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spacing w:before="156" w:after="156"/>
        <w:jc w:val="center"/>
        <w:rPr>
          <w:rFonts w:hint="eastAsia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>知识图谱</w:t>
      </w: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  <w:r>
        <w:rPr>
          <w:rFonts w:hint="eastAsia"/>
          <w:b/>
          <w:sz w:val="44"/>
          <w:szCs w:val="44"/>
          <w:lang w:val="en-US" w:eastAsia="zh-CN"/>
        </w:rPr>
        <w:t>用户</w:t>
      </w:r>
      <w:r>
        <w:rPr>
          <w:rFonts w:hint="eastAsia"/>
          <w:b/>
          <w:sz w:val="44"/>
          <w:szCs w:val="44"/>
        </w:rPr>
        <w:t>手册</w:t>
      </w: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tbl>
      <w:tblPr>
        <w:tblStyle w:val="6"/>
        <w:tblW w:w="829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编制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before="156" w:after="156" w:line="412" w:lineRule="auto"/>
              <w:rPr>
                <w:rFonts w:hint="eastAsia" w:eastAsia="宋体"/>
                <w:szCs w:val="28"/>
                <w:lang w:val="en-US" w:eastAsia="zh-CN"/>
              </w:rPr>
            </w:pPr>
            <w:r>
              <w:rPr>
                <w:rFonts w:hint="eastAsia"/>
                <w:szCs w:val="28"/>
                <w:lang w:val="en-US" w:eastAsia="zh-CN"/>
              </w:rPr>
              <w:t>何施漫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日期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jc w:val="both"/>
              <w:rPr>
                <w:rFonts w:hint="default" w:ascii="宋体" w:hAnsi="宋体" w:eastAsia="宋体"/>
                <w:szCs w:val="28"/>
                <w:lang w:val="en-US" w:eastAsia="zh-CN"/>
              </w:rPr>
            </w:pPr>
            <w:r>
              <w:rPr>
                <w:rFonts w:hint="eastAsia" w:ascii="宋体" w:hAnsi="宋体"/>
                <w:szCs w:val="28"/>
              </w:rPr>
              <w:t xml:space="preserve"> </w:t>
            </w:r>
            <w:r>
              <w:rPr>
                <w:rFonts w:ascii="宋体" w:hAnsi="宋体"/>
                <w:szCs w:val="28"/>
              </w:rPr>
              <w:t>201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9</w:t>
            </w:r>
            <w:r>
              <w:rPr>
                <w:rFonts w:hint="eastAsia" w:ascii="宋体" w:hAnsi="宋体"/>
                <w:szCs w:val="28"/>
              </w:rPr>
              <w:t>.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12</w:t>
            </w:r>
            <w:r>
              <w:rPr>
                <w:rFonts w:hint="eastAsia" w:ascii="宋体" w:hAnsi="宋体"/>
                <w:szCs w:val="28"/>
              </w:rPr>
              <w:t>.</w:t>
            </w:r>
            <w:r>
              <w:rPr>
                <w:rFonts w:hint="eastAsia" w:ascii="宋体" w:hAnsi="宋体"/>
                <w:szCs w:val="28"/>
                <w:lang w:val="en-US" w:eastAsia="zh-CN"/>
              </w:rPr>
              <w:t>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审核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before="156" w:after="156" w:line="412" w:lineRule="auto"/>
              <w:rPr>
                <w:szCs w:val="28"/>
              </w:rPr>
            </w:pP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日期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jc w:val="both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批准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spacing w:before="156" w:after="156" w:line="412" w:lineRule="auto"/>
              <w:rPr>
                <w:szCs w:val="28"/>
              </w:rPr>
            </w:pP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>日期</w:t>
            </w:r>
          </w:p>
        </w:tc>
        <w:tc>
          <w:tcPr>
            <w:tcW w:w="20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pStyle w:val="10"/>
              <w:spacing w:before="156" w:after="156"/>
              <w:jc w:val="both"/>
              <w:rPr>
                <w:rFonts w:ascii="宋体" w:hAnsi="宋体"/>
                <w:szCs w:val="28"/>
              </w:rPr>
            </w:pPr>
            <w:r>
              <w:rPr>
                <w:rFonts w:hint="eastAsia" w:ascii="宋体" w:hAnsi="宋体"/>
                <w:szCs w:val="28"/>
              </w:rPr>
              <w:t xml:space="preserve"> </w:t>
            </w:r>
          </w:p>
        </w:tc>
      </w:tr>
    </w:tbl>
    <w:p>
      <w:pPr>
        <w:spacing w:before="156" w:after="156"/>
        <w:jc w:val="center"/>
        <w:rPr>
          <w:rFonts w:hint="eastAsia"/>
          <w:b/>
          <w:sz w:val="44"/>
          <w:szCs w:val="44"/>
        </w:rPr>
      </w:pPr>
    </w:p>
    <w:p>
      <w:pPr>
        <w:spacing w:before="156" w:after="156"/>
        <w:jc w:val="center"/>
        <w:rPr>
          <w:b/>
          <w:sz w:val="44"/>
          <w:szCs w:val="44"/>
        </w:rPr>
      </w:pPr>
    </w:p>
    <w:p>
      <w:pPr>
        <w:spacing w:before="156" w:after="156"/>
        <w:jc w:val="center"/>
        <w:rPr>
          <w:b/>
          <w:sz w:val="44"/>
          <w:szCs w:val="44"/>
        </w:rPr>
      </w:pPr>
    </w:p>
    <w:p>
      <w:pPr>
        <w:spacing w:before="156" w:after="156"/>
        <w:jc w:val="center"/>
        <w:rPr>
          <w:b/>
          <w:sz w:val="44"/>
          <w:szCs w:val="44"/>
        </w:rPr>
      </w:pPr>
    </w:p>
    <w:p>
      <w:pPr>
        <w:pStyle w:val="3"/>
        <w:tabs>
          <w:tab w:val="right" w:leader="dot" w:pos="8306"/>
        </w:tabs>
        <w:rPr>
          <w:rFonts w:hint="default" w:eastAsia="宋体"/>
          <w:b/>
          <w:sz w:val="44"/>
          <w:szCs w:val="44"/>
          <w:lang w:val="en-US" w:eastAsia="zh-CN"/>
        </w:rPr>
      </w:pPr>
      <w:r>
        <w:rPr>
          <w:rFonts w:hint="eastAsia"/>
          <w:b/>
          <w:sz w:val="44"/>
          <w:szCs w:val="44"/>
          <w:lang w:val="en-US" w:eastAsia="zh-CN"/>
        </w:rPr>
        <w:t xml:space="preserve">              目录</w:t>
      </w:r>
    </w:p>
    <w:p>
      <w:pPr>
        <w:pStyle w:val="3"/>
        <w:tabs>
          <w:tab w:val="right" w:leader="dot" w:pos="8306"/>
        </w:tabs>
      </w:pPr>
      <w:r>
        <w:rPr>
          <w:b/>
          <w:sz w:val="44"/>
          <w:szCs w:val="44"/>
        </w:rPr>
        <w:fldChar w:fldCharType="begin"/>
      </w:r>
      <w:r>
        <w:rPr>
          <w:b/>
          <w:sz w:val="44"/>
          <w:szCs w:val="44"/>
        </w:rPr>
        <w:instrText xml:space="preserve">TOC \o "1-3" \h \u </w:instrText>
      </w:r>
      <w:r>
        <w:rPr>
          <w:b/>
          <w:sz w:val="44"/>
          <w:szCs w:val="44"/>
        </w:rPr>
        <w:fldChar w:fldCharType="separate"/>
      </w:r>
      <w:r>
        <w:rPr>
          <w:szCs w:val="44"/>
        </w:rPr>
        <w:fldChar w:fldCharType="begin"/>
      </w:r>
      <w:r>
        <w:rPr>
          <w:szCs w:val="44"/>
        </w:rPr>
        <w:instrText xml:space="preserve"> HYPERLINK \l _Toc10412 </w:instrText>
      </w:r>
      <w:r>
        <w:rPr>
          <w:szCs w:val="44"/>
        </w:rPr>
        <w:fldChar w:fldCharType="separate"/>
      </w:r>
      <w:r>
        <w:rPr>
          <w:rFonts w:hint="eastAsia"/>
          <w:szCs w:val="28"/>
          <w:lang w:val="en-US" w:eastAsia="zh-CN"/>
        </w:rPr>
        <w:t>一、系统概述</w:t>
      </w:r>
      <w:r>
        <w:tab/>
      </w:r>
      <w:r>
        <w:fldChar w:fldCharType="begin"/>
      </w:r>
      <w:r>
        <w:instrText xml:space="preserve"> PAGEREF _Toc10412 </w:instrText>
      </w:r>
      <w:r>
        <w:fldChar w:fldCharType="separate"/>
      </w:r>
      <w:r>
        <w:t>3</w:t>
      </w:r>
      <w:r>
        <w:fldChar w:fldCharType="end"/>
      </w:r>
      <w:r>
        <w:rPr>
          <w:szCs w:val="44"/>
        </w:rPr>
        <w:fldChar w:fldCharType="end"/>
      </w:r>
    </w:p>
    <w:p>
      <w:pPr>
        <w:pStyle w:val="3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_Toc14337 </w:instrText>
      </w:r>
      <w:r>
        <w:rPr>
          <w:szCs w:val="44"/>
        </w:rPr>
        <w:fldChar w:fldCharType="separate"/>
      </w:r>
      <w:r>
        <w:rPr>
          <w:rFonts w:hint="eastAsia"/>
          <w:bCs/>
          <w:szCs w:val="28"/>
          <w:lang w:val="en-US" w:eastAsia="zh-CN"/>
        </w:rPr>
        <w:t>二、 系统登陆和账号权限</w:t>
      </w:r>
      <w:r>
        <w:tab/>
      </w:r>
      <w:r>
        <w:fldChar w:fldCharType="begin"/>
      </w:r>
      <w:r>
        <w:instrText xml:space="preserve"> PAGEREF _Toc14337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3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_Toc20150 </w:instrText>
      </w:r>
      <w:r>
        <w:rPr>
          <w:szCs w:val="44"/>
        </w:rPr>
        <w:fldChar w:fldCharType="separate"/>
      </w:r>
      <w:r>
        <w:rPr>
          <w:rFonts w:hint="eastAsia"/>
          <w:bCs/>
          <w:szCs w:val="28"/>
          <w:lang w:val="en-US" w:eastAsia="zh-CN"/>
        </w:rPr>
        <w:t>三、数据准备</w:t>
      </w:r>
      <w:r>
        <w:tab/>
      </w:r>
      <w:r>
        <w:fldChar w:fldCharType="begin"/>
      </w:r>
      <w:r>
        <w:instrText xml:space="preserve"> PAGEREF _Toc20150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_Toc28589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3.1 数据源和数据表的添加</w:t>
      </w:r>
      <w:r>
        <w:tab/>
      </w:r>
      <w:r>
        <w:fldChar w:fldCharType="begin"/>
      </w:r>
      <w:r>
        <w:instrText xml:space="preserve"> PAGEREF _Toc28589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_Toc1011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3.1.1 添加数据源</w:t>
      </w:r>
      <w:r>
        <w:tab/>
      </w:r>
      <w:r>
        <w:fldChar w:fldCharType="begin"/>
      </w:r>
      <w:r>
        <w:instrText xml:space="preserve"> PAGEREF _Toc1011 </w:instrText>
      </w:r>
      <w:r>
        <w:fldChar w:fldCharType="separate"/>
      </w:r>
      <w:r>
        <w:t>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_Toc11855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3.1.2 添加数据表</w:t>
      </w:r>
      <w:r>
        <w:tab/>
      </w:r>
      <w:r>
        <w:fldChar w:fldCharType="begin"/>
      </w:r>
      <w:r>
        <w:instrText xml:space="preserve"> PAGEREF _Toc11855 </w:instrText>
      </w:r>
      <w:r>
        <w:fldChar w:fldCharType="separate"/>
      </w:r>
      <w:r>
        <w:t>5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_Toc21411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3.1.3 数据表字段设置</w:t>
      </w:r>
      <w:r>
        <w:tab/>
      </w:r>
      <w:r>
        <w:fldChar w:fldCharType="begin"/>
      </w:r>
      <w:r>
        <w:instrText xml:space="preserve"> PAGEREF _Toc21411 </w:instrText>
      </w:r>
      <w:r>
        <w:fldChar w:fldCharType="separate"/>
      </w:r>
      <w:r>
        <w:t>5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_Toc10401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 数据建模</w:t>
      </w:r>
      <w:r>
        <w:tab/>
      </w:r>
      <w:r>
        <w:fldChar w:fldCharType="begin"/>
      </w:r>
      <w:r>
        <w:instrText xml:space="preserve"> PAGEREF _Toc10401 </w:instrText>
      </w:r>
      <w:r>
        <w:fldChar w:fldCharType="separate"/>
      </w:r>
      <w:r>
        <w:t>6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_Toc1060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3.2.1 数据建模概念说明</w:t>
      </w:r>
      <w:r>
        <w:tab/>
      </w:r>
      <w:r>
        <w:fldChar w:fldCharType="begin"/>
      </w:r>
      <w:r>
        <w:instrText xml:space="preserve"> PAGEREF _Toc1060 </w:instrText>
      </w:r>
      <w:r>
        <w:fldChar w:fldCharType="separate"/>
      </w:r>
      <w:r>
        <w:t>6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_Toc9685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3.2.2 实体建模</w:t>
      </w:r>
      <w:r>
        <w:tab/>
      </w:r>
      <w:r>
        <w:fldChar w:fldCharType="begin"/>
      </w:r>
      <w:r>
        <w:instrText xml:space="preserve"> PAGEREF _Toc9685 </w:instrText>
      </w:r>
      <w:r>
        <w:fldChar w:fldCharType="separate"/>
      </w:r>
      <w:r>
        <w:t>7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_Toc6407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3.2.3 关系建模</w:t>
      </w:r>
      <w:r>
        <w:tab/>
      </w:r>
      <w:r>
        <w:fldChar w:fldCharType="begin"/>
      </w:r>
      <w:r>
        <w:instrText xml:space="preserve"> PAGEREF _Toc6407 </w:instrText>
      </w:r>
      <w:r>
        <w:fldChar w:fldCharType="separate"/>
      </w:r>
      <w:r>
        <w:t>9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_Toc6093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3.2.4 实体轨迹建模</w:t>
      </w:r>
      <w:r>
        <w:tab/>
      </w:r>
      <w:r>
        <w:fldChar w:fldCharType="begin"/>
      </w:r>
      <w:r>
        <w:instrText xml:space="preserve"> PAGEREF _Toc6093 </w:instrText>
      </w:r>
      <w:r>
        <w:fldChar w:fldCharType="separate"/>
      </w:r>
      <w:r>
        <w:t>11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_Toc11992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3.2.5 事件建模</w:t>
      </w:r>
      <w:r>
        <w:tab/>
      </w:r>
      <w:r>
        <w:fldChar w:fldCharType="begin"/>
      </w:r>
      <w:r>
        <w:instrText xml:space="preserve"> PAGEREF _Toc11992 </w:instrText>
      </w:r>
      <w:r>
        <w:fldChar w:fldCharType="separate"/>
      </w:r>
      <w:r>
        <w:t>12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_Toc6742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3.3  数据导入</w:t>
      </w:r>
      <w:r>
        <w:tab/>
      </w:r>
      <w:r>
        <w:fldChar w:fldCharType="begin"/>
      </w:r>
      <w:r>
        <w:instrText xml:space="preserve"> PAGEREF _Toc6742 </w:instrText>
      </w:r>
      <w:r>
        <w:fldChar w:fldCharType="separate"/>
      </w:r>
      <w:r>
        <w:t>13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_Toc17900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3.3.1 数据导入任务配置</w:t>
      </w:r>
      <w:r>
        <w:tab/>
      </w:r>
      <w:r>
        <w:fldChar w:fldCharType="begin"/>
      </w:r>
      <w:r>
        <w:instrText xml:space="preserve"> PAGEREF _Toc17900 </w:instrText>
      </w:r>
      <w:r>
        <w:fldChar w:fldCharType="separate"/>
      </w:r>
      <w:r>
        <w:t>14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_Toc14628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3.3.2 数据导入任务查看和查询</w:t>
      </w:r>
      <w:r>
        <w:tab/>
      </w:r>
      <w:r>
        <w:fldChar w:fldCharType="begin"/>
      </w:r>
      <w:r>
        <w:instrText xml:space="preserve"> PAGEREF _Toc14628 </w:instrText>
      </w:r>
      <w:r>
        <w:fldChar w:fldCharType="separate"/>
      </w:r>
      <w:r>
        <w:t>15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_Toc32000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3.3.3 数据导入任务状态及操作说明</w:t>
      </w:r>
      <w:r>
        <w:tab/>
      </w:r>
      <w:r>
        <w:fldChar w:fldCharType="begin"/>
      </w:r>
      <w:r>
        <w:instrText xml:space="preserve"> PAGEREF _Toc32000 </w:instrText>
      </w:r>
      <w:r>
        <w:fldChar w:fldCharType="separate"/>
      </w:r>
      <w:r>
        <w:t>16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_Toc6799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3.3.4 数据导入任务调度查询</w:t>
      </w:r>
      <w:r>
        <w:tab/>
      </w:r>
      <w:r>
        <w:fldChar w:fldCharType="begin"/>
      </w:r>
      <w:r>
        <w:instrText xml:space="preserve"> PAGEREF _Toc6799 </w:instrText>
      </w:r>
      <w:r>
        <w:fldChar w:fldCharType="separate"/>
      </w:r>
      <w:r>
        <w:t>17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_Toc363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3.4 数据视图</w:t>
      </w:r>
      <w:r>
        <w:tab/>
      </w:r>
      <w:r>
        <w:fldChar w:fldCharType="begin"/>
      </w:r>
      <w:r>
        <w:instrText xml:space="preserve"> PAGEREF _Toc363 </w:instrText>
      </w:r>
      <w:r>
        <w:fldChar w:fldCharType="separate"/>
      </w:r>
      <w:r>
        <w:t>18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_Toc23913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3.5 系统设置</w:t>
      </w:r>
      <w:r>
        <w:tab/>
      </w:r>
      <w:r>
        <w:fldChar w:fldCharType="begin"/>
      </w:r>
      <w:r>
        <w:instrText xml:space="preserve"> PAGEREF _Toc23913 </w:instrText>
      </w:r>
      <w:r>
        <w:fldChar w:fldCharType="separate"/>
      </w:r>
      <w:r>
        <w:t>18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_Toc27177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3.5.1 技术参数配置</w:t>
      </w:r>
      <w:r>
        <w:tab/>
      </w:r>
      <w:r>
        <w:fldChar w:fldCharType="begin"/>
      </w:r>
      <w:r>
        <w:instrText xml:space="preserve"> PAGEREF _Toc27177 </w:instrText>
      </w:r>
      <w:r>
        <w:fldChar w:fldCharType="separate"/>
      </w:r>
      <w:r>
        <w:t>19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_Toc10859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3.5.2 图标管理</w:t>
      </w:r>
      <w:r>
        <w:tab/>
      </w:r>
      <w:r>
        <w:fldChar w:fldCharType="begin"/>
      </w:r>
      <w:r>
        <w:instrText xml:space="preserve"> PAGEREF _Toc10859 </w:instrText>
      </w:r>
      <w:r>
        <w:fldChar w:fldCharType="separate"/>
      </w:r>
      <w:r>
        <w:t>19</w:t>
      </w:r>
      <w:r>
        <w:fldChar w:fldCharType="end"/>
      </w:r>
      <w:r>
        <w:rPr>
          <w:szCs w:val="44"/>
        </w:rPr>
        <w:fldChar w:fldCharType="end"/>
      </w:r>
    </w:p>
    <w:p>
      <w:pPr>
        <w:pStyle w:val="3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_Toc7188 </w:instrText>
      </w:r>
      <w:r>
        <w:rPr>
          <w:szCs w:val="44"/>
        </w:rPr>
        <w:fldChar w:fldCharType="separate"/>
      </w:r>
      <w:r>
        <w:rPr>
          <w:rFonts w:hint="eastAsia"/>
          <w:bCs/>
          <w:szCs w:val="28"/>
          <w:lang w:val="en-US" w:eastAsia="zh-CN"/>
        </w:rPr>
        <w:t>四、关系分析</w:t>
      </w:r>
      <w:r>
        <w:tab/>
      </w:r>
      <w:r>
        <w:fldChar w:fldCharType="begin"/>
      </w:r>
      <w:r>
        <w:instrText xml:space="preserve"> PAGEREF _Toc7188 </w:instrText>
      </w:r>
      <w:r>
        <w:fldChar w:fldCharType="separate"/>
      </w:r>
      <w:r>
        <w:t>19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_Toc15869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4.1 选择实体</w:t>
      </w:r>
      <w:r>
        <w:tab/>
      </w:r>
      <w:r>
        <w:fldChar w:fldCharType="begin"/>
      </w:r>
      <w:r>
        <w:instrText xml:space="preserve"> PAGEREF _Toc15869 </w:instrText>
      </w:r>
      <w:r>
        <w:fldChar w:fldCharType="separate"/>
      </w:r>
      <w:r>
        <w:t>20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_Toc2303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4.1.1 实体精确查找</w:t>
      </w:r>
      <w:r>
        <w:tab/>
      </w:r>
      <w:r>
        <w:fldChar w:fldCharType="begin"/>
      </w:r>
      <w:r>
        <w:instrText xml:space="preserve"> PAGEREF _Toc2303 </w:instrText>
      </w:r>
      <w:r>
        <w:fldChar w:fldCharType="separate"/>
      </w:r>
      <w:r>
        <w:t>20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_Toc5493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4.1.2 实体文件导入</w:t>
      </w:r>
      <w:r>
        <w:tab/>
      </w:r>
      <w:r>
        <w:fldChar w:fldCharType="begin"/>
      </w:r>
      <w:r>
        <w:instrText xml:space="preserve"> PAGEREF _Toc5493 </w:instrText>
      </w:r>
      <w:r>
        <w:fldChar w:fldCharType="separate"/>
      </w:r>
      <w:r>
        <w:t>21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_Toc26769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4.1.3 实体条件查找</w:t>
      </w:r>
      <w:r>
        <w:tab/>
      </w:r>
      <w:r>
        <w:fldChar w:fldCharType="begin"/>
      </w:r>
      <w:r>
        <w:instrText xml:space="preserve"> PAGEREF _Toc26769 </w:instrText>
      </w:r>
      <w:r>
        <w:fldChar w:fldCharType="separate"/>
      </w:r>
      <w:r>
        <w:t>24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_Toc758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4.1.4 选择实体小结</w:t>
      </w:r>
      <w:r>
        <w:tab/>
      </w:r>
      <w:r>
        <w:fldChar w:fldCharType="begin"/>
      </w:r>
      <w:r>
        <w:instrText xml:space="preserve"> PAGEREF _Toc758 </w:instrText>
      </w:r>
      <w:r>
        <w:fldChar w:fldCharType="separate"/>
      </w:r>
      <w:r>
        <w:t>27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_Toc16656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4.2 一键扩展</w:t>
      </w:r>
      <w:r>
        <w:tab/>
      </w:r>
      <w:r>
        <w:fldChar w:fldCharType="begin"/>
      </w:r>
      <w:r>
        <w:instrText xml:space="preserve"> PAGEREF _Toc16656 </w:instrText>
      </w:r>
      <w:r>
        <w:fldChar w:fldCharType="separate"/>
      </w:r>
      <w:r>
        <w:t>27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_Toc17810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4.3 扩展关系</w:t>
      </w:r>
      <w:r>
        <w:tab/>
      </w:r>
      <w:r>
        <w:fldChar w:fldCharType="begin"/>
      </w:r>
      <w:r>
        <w:instrText xml:space="preserve"> PAGEREF _Toc17810 </w:instrText>
      </w:r>
      <w:r>
        <w:fldChar w:fldCharType="separate"/>
      </w:r>
      <w:r>
        <w:t>28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_Toc1925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4.3.1 一度扩展</w:t>
      </w:r>
      <w:r>
        <w:tab/>
      </w:r>
      <w:r>
        <w:fldChar w:fldCharType="begin"/>
      </w:r>
      <w:r>
        <w:instrText xml:space="preserve"> PAGEREF _Toc1925 </w:instrText>
      </w:r>
      <w:r>
        <w:fldChar w:fldCharType="separate"/>
      </w:r>
      <w:r>
        <w:t>28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_Toc28528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4.3.2 多度扩展</w:t>
      </w:r>
      <w:r>
        <w:tab/>
      </w:r>
      <w:r>
        <w:fldChar w:fldCharType="begin"/>
      </w:r>
      <w:r>
        <w:instrText xml:space="preserve"> PAGEREF _Toc28528 </w:instrText>
      </w:r>
      <w:r>
        <w:fldChar w:fldCharType="separate"/>
      </w:r>
      <w:r>
        <w:t>31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_Toc6611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4.4 画布筛选</w:t>
      </w:r>
      <w:r>
        <w:tab/>
      </w:r>
      <w:r>
        <w:fldChar w:fldCharType="begin"/>
      </w:r>
      <w:r>
        <w:instrText xml:space="preserve"> PAGEREF _Toc6611 </w:instrText>
      </w:r>
      <w:r>
        <w:fldChar w:fldCharType="separate"/>
      </w:r>
      <w:r>
        <w:t>32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_Toc29168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 标签管理</w:t>
      </w:r>
      <w:r>
        <w:tab/>
      </w:r>
      <w:r>
        <w:fldChar w:fldCharType="begin"/>
      </w:r>
      <w:r>
        <w:instrText xml:space="preserve"> PAGEREF _Toc29168 </w:instrText>
      </w:r>
      <w:r>
        <w:fldChar w:fldCharType="separate"/>
      </w:r>
      <w:r>
        <w:t>34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_Toc10938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4.5.1 添加标签</w:t>
      </w:r>
      <w:r>
        <w:tab/>
      </w:r>
      <w:r>
        <w:fldChar w:fldCharType="begin"/>
      </w:r>
      <w:r>
        <w:instrText xml:space="preserve"> PAGEREF _Toc10938 </w:instrText>
      </w:r>
      <w:r>
        <w:fldChar w:fldCharType="separate"/>
      </w:r>
      <w:r>
        <w:t>34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_Toc10280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4.5.2 标签查看</w:t>
      </w:r>
      <w:r>
        <w:tab/>
      </w:r>
      <w:r>
        <w:fldChar w:fldCharType="begin"/>
      </w:r>
      <w:r>
        <w:instrText xml:space="preserve"> PAGEREF _Toc10280 </w:instrText>
      </w:r>
      <w:r>
        <w:fldChar w:fldCharType="separate"/>
      </w:r>
      <w:r>
        <w:t>36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_Toc14057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4.5.3 编辑标签</w:t>
      </w:r>
      <w:r>
        <w:tab/>
      </w:r>
      <w:r>
        <w:fldChar w:fldCharType="begin"/>
      </w:r>
      <w:r>
        <w:instrText xml:space="preserve"> PAGEREF _Toc14057 </w:instrText>
      </w:r>
      <w:r>
        <w:fldChar w:fldCharType="separate"/>
      </w:r>
      <w:r>
        <w:t>38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_Toc14906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4.5.4 删除标签</w:t>
      </w:r>
      <w:r>
        <w:tab/>
      </w:r>
      <w:r>
        <w:fldChar w:fldCharType="begin"/>
      </w:r>
      <w:r>
        <w:instrText xml:space="preserve"> PAGEREF _Toc14906 </w:instrText>
      </w:r>
      <w:r>
        <w:fldChar w:fldCharType="separate"/>
      </w:r>
      <w:r>
        <w:t>38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_Toc4988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4.5.5 标签查询</w:t>
      </w:r>
      <w:r>
        <w:tab/>
      </w:r>
      <w:r>
        <w:fldChar w:fldCharType="begin"/>
      </w:r>
      <w:r>
        <w:instrText xml:space="preserve"> PAGEREF _Toc4988 </w:instrText>
      </w:r>
      <w:r>
        <w:fldChar w:fldCharType="separate"/>
      </w:r>
      <w:r>
        <w:t>38</w:t>
      </w:r>
      <w:r>
        <w:fldChar w:fldCharType="end"/>
      </w:r>
      <w:r>
        <w:rPr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_Toc18503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4.6 关系分析</w:t>
      </w:r>
      <w:r>
        <w:tab/>
      </w:r>
      <w:r>
        <w:fldChar w:fldCharType="begin"/>
      </w:r>
      <w:r>
        <w:instrText xml:space="preserve"> PAGEREF _Toc18503 </w:instrText>
      </w:r>
      <w:r>
        <w:fldChar w:fldCharType="separate"/>
      </w:r>
      <w:r>
        <w:t>39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_Toc27042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4.6.1 社群划分</w:t>
      </w:r>
      <w:r>
        <w:tab/>
      </w:r>
      <w:r>
        <w:fldChar w:fldCharType="begin"/>
      </w:r>
      <w:r>
        <w:instrText xml:space="preserve"> PAGEREF _Toc27042 </w:instrText>
      </w:r>
      <w:r>
        <w:fldChar w:fldCharType="separate"/>
      </w:r>
      <w:r>
        <w:t>39</w:t>
      </w:r>
      <w:r>
        <w:fldChar w:fldCharType="end"/>
      </w:r>
      <w:r>
        <w:rPr>
          <w:szCs w:val="44"/>
        </w:rPr>
        <w:fldChar w:fldCharType="end"/>
      </w:r>
    </w:p>
    <w:p>
      <w:pPr>
        <w:pStyle w:val="2"/>
        <w:tabs>
          <w:tab w:val="right" w:leader="dot" w:pos="8306"/>
        </w:tabs>
      </w:pPr>
      <w:r>
        <w:rPr>
          <w:szCs w:val="44"/>
        </w:rPr>
        <w:fldChar w:fldCharType="begin"/>
      </w:r>
      <w:r>
        <w:rPr>
          <w:szCs w:val="44"/>
        </w:rPr>
        <w:instrText xml:space="preserve"> HYPERLINK \l _Toc526 </w:instrText>
      </w:r>
      <w:r>
        <w:rPr>
          <w:szCs w:val="44"/>
        </w:rPr>
        <w:fldChar w:fldCharType="separate"/>
      </w:r>
      <w:r>
        <w:rPr>
          <w:rFonts w:hint="eastAsia"/>
          <w:bCs/>
          <w:lang w:val="en-US" w:eastAsia="zh-CN"/>
        </w:rPr>
        <w:t>4.6.2 骨干分析</w:t>
      </w:r>
      <w:r>
        <w:tab/>
      </w:r>
      <w:r>
        <w:fldChar w:fldCharType="begin"/>
      </w:r>
      <w:r>
        <w:instrText xml:space="preserve"> PAGEREF _Toc526 </w:instrText>
      </w:r>
      <w:r>
        <w:fldChar w:fldCharType="separate"/>
      </w:r>
      <w:r>
        <w:t>40</w:t>
      </w:r>
      <w:r>
        <w:fldChar w:fldCharType="end"/>
      </w:r>
      <w:r>
        <w:rPr>
          <w:szCs w:val="44"/>
        </w:rPr>
        <w:fldChar w:fldCharType="end"/>
      </w:r>
    </w:p>
    <w:p>
      <w:pPr>
        <w:spacing w:before="156" w:after="156"/>
        <w:jc w:val="center"/>
        <w:rPr>
          <w:b/>
          <w:sz w:val="44"/>
          <w:szCs w:val="44"/>
        </w:rPr>
      </w:pPr>
      <w:r>
        <w:rPr>
          <w:szCs w:val="44"/>
        </w:rPr>
        <w:fldChar w:fldCharType="end"/>
      </w:r>
    </w:p>
    <w:p>
      <w:pPr>
        <w:spacing w:before="156" w:after="156"/>
        <w:jc w:val="center"/>
        <w:outlineLvl w:val="9"/>
        <w:rPr>
          <w:b/>
          <w:sz w:val="44"/>
          <w:szCs w:val="44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8"/>
          <w:szCs w:val="28"/>
          <w:lang w:val="en-US" w:eastAsia="zh-CN"/>
        </w:rPr>
      </w:pPr>
      <w:bookmarkStart w:id="0" w:name="_Toc10412"/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9"/>
        <w:rPr>
          <w:rFonts w:hint="eastAsia"/>
          <w:b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spacing w:before="156" w:after="156"/>
        <w:jc w:val="both"/>
        <w:outlineLvl w:val="0"/>
        <w:rPr>
          <w:rFonts w:hint="eastAsia"/>
          <w:b/>
          <w:sz w:val="28"/>
          <w:szCs w:val="28"/>
          <w:lang w:val="en-US" w:eastAsia="zh-CN"/>
        </w:rPr>
      </w:pPr>
      <w:r>
        <w:rPr>
          <w:rFonts w:hint="eastAsia"/>
          <w:b/>
          <w:sz w:val="28"/>
          <w:szCs w:val="28"/>
          <w:lang w:val="en-US" w:eastAsia="zh-CN"/>
        </w:rPr>
        <w:t>一、系统概述</w:t>
      </w:r>
      <w:bookmarkEnd w:id="0"/>
    </w:p>
    <w:p>
      <w:pPr>
        <w:spacing w:line="400" w:lineRule="atLeast"/>
        <w:ind w:firstLine="480" w:firstLineChars="200"/>
        <w:jc w:val="both"/>
        <w:rPr>
          <w:rFonts w:hint="eastAsia" w:eastAsia="宋体"/>
          <w:lang w:eastAsia="zh-CN"/>
        </w:rPr>
      </w:pPr>
      <w:bookmarkStart w:id="1" w:name="_Hlk492597424"/>
      <w:r>
        <w:rPr>
          <w:rFonts w:hint="eastAsia"/>
        </w:rPr>
        <w:t>面对持续激增的海量数据信息，现今大部分的做法只是被动的将数据短暂存储，已使用近30年的传统数据处理架构对这些海量信息几乎无能为力</w:t>
      </w:r>
      <w:r>
        <w:rPr>
          <w:rFonts w:hint="eastAsia"/>
          <w:lang w:eastAsia="zh-CN"/>
        </w:rPr>
        <w:t>。</w:t>
      </w:r>
      <w:r>
        <w:rPr>
          <w:rFonts w:hint="eastAsia"/>
        </w:rPr>
        <w:t>如何轻松驾驭这些海量数据信息来进行创新、快速发掘出其中蕴含的价值，解决相关领域重点关注的问题，是我们面临的迫切需求。</w:t>
      </w:r>
    </w:p>
    <w:p>
      <w:pPr>
        <w:ind w:firstLine="420" w:firstLineChars="0"/>
      </w:pPr>
      <w:r>
        <w:rPr>
          <w:rFonts w:hint="eastAsia"/>
        </w:rPr>
        <w:t>随着WA、KX、JZ侧数据经验积累，形成了完善的数据治理流程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为了</w:t>
      </w:r>
      <w:r>
        <w:rPr>
          <w:rFonts w:hint="eastAsia"/>
        </w:rPr>
        <w:t>进一步挖掘和提炼数据价值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同时</w:t>
      </w:r>
      <w:r>
        <w:rPr>
          <w:rFonts w:hint="eastAsia"/>
        </w:rPr>
        <w:t>降低大数据技术的应用门槛，</w:t>
      </w:r>
      <w:r>
        <w:rPr>
          <w:rFonts w:hint="eastAsia"/>
          <w:lang w:val="en-US" w:eastAsia="zh-CN"/>
        </w:rPr>
        <w:t>知识图谱系统应运而生</w:t>
      </w:r>
      <w:r>
        <w:rPr>
          <w:rFonts w:hint="eastAsia"/>
        </w:rPr>
        <w:t>。</w:t>
      </w:r>
    </w:p>
    <w:p>
      <w:pPr>
        <w:ind w:firstLine="420"/>
      </w:pPr>
      <w:r>
        <w:rPr>
          <w:rFonts w:hint="eastAsia"/>
          <w:lang w:val="en-US" w:eastAsia="zh-CN"/>
        </w:rPr>
        <w:t>知识图谱系统</w:t>
      </w:r>
      <w:r>
        <w:rPr>
          <w:rFonts w:hint="eastAsia"/>
        </w:rPr>
        <w:t>，提供一套完整的可视化系统，主要有以下功能：</w:t>
      </w:r>
    </w:p>
    <w:p>
      <w:pPr>
        <w:numPr>
          <w:ilvl w:val="0"/>
          <w:numId w:val="1"/>
        </w:numPr>
        <w:ind w:firstLine="420"/>
        <w:rPr>
          <w:rFonts w:hint="eastAsia"/>
        </w:rPr>
      </w:pPr>
      <w:r>
        <w:rPr>
          <w:rFonts w:hint="eastAsia"/>
          <w:lang w:val="en-US" w:eastAsia="zh-CN"/>
        </w:rPr>
        <w:t>多类型的数据源支持和便捷的数据建模</w:t>
      </w:r>
      <w:r>
        <w:rPr>
          <w:rFonts w:hint="eastAsia"/>
        </w:rPr>
        <w:t>；</w:t>
      </w:r>
    </w:p>
    <w:p>
      <w:pPr>
        <w:numPr>
          <w:ilvl w:val="0"/>
          <w:numId w:val="1"/>
        </w:numPr>
        <w:ind w:firstLine="420"/>
        <w:rPr>
          <w:rFonts w:hint="eastAsia"/>
        </w:rPr>
      </w:pPr>
      <w:r>
        <w:rPr>
          <w:rFonts w:hint="eastAsia"/>
          <w:lang w:val="en-US" w:eastAsia="zh-CN"/>
        </w:rPr>
        <w:t>支持大量数据导入任务运行以及任务管理和维护；</w:t>
      </w:r>
    </w:p>
    <w:p>
      <w:pPr>
        <w:numPr>
          <w:ilvl w:val="0"/>
          <w:numId w:val="1"/>
        </w:numPr>
        <w:ind w:firstLine="420"/>
        <w:rPr>
          <w:rFonts w:hint="eastAsia"/>
        </w:rPr>
      </w:pPr>
      <w:r>
        <w:rPr>
          <w:rFonts w:hint="eastAsia"/>
          <w:lang w:val="en-US" w:eastAsia="zh-CN"/>
        </w:rPr>
        <w:t>支持实体对象查找，关系扩展以及多种关系分析，关系挖掘；</w:t>
      </w:r>
    </w:p>
    <w:p>
      <w:pPr>
        <w:numPr>
          <w:ilvl w:val="0"/>
          <w:numId w:val="1"/>
        </w:numPr>
        <w:ind w:firstLine="420"/>
        <w:rPr>
          <w:rFonts w:hint="eastAsia"/>
        </w:rPr>
      </w:pPr>
      <w:r>
        <w:rPr>
          <w:rFonts w:hint="eastAsia"/>
          <w:lang w:val="en-US" w:eastAsia="zh-CN"/>
        </w:rPr>
        <w:t>支持基于地图的事件分析，轨迹分析，伴随分析等；</w:t>
      </w:r>
    </w:p>
    <w:p>
      <w:pPr>
        <w:numPr>
          <w:ilvl w:val="0"/>
          <w:numId w:val="1"/>
        </w:numPr>
        <w:ind w:firstLine="42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支持对象的集合，以及集合碰撞操作；</w:t>
      </w:r>
      <w:bookmarkEnd w:id="1"/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0"/>
        <w:rPr>
          <w:rFonts w:hint="default"/>
          <w:b/>
          <w:bCs/>
          <w:sz w:val="28"/>
          <w:szCs w:val="28"/>
          <w:lang w:val="en-US" w:eastAsia="zh-CN"/>
        </w:rPr>
      </w:pPr>
      <w:bookmarkStart w:id="2" w:name="_Toc20150"/>
      <w:r>
        <w:rPr>
          <w:rFonts w:hint="eastAsia"/>
          <w:b/>
          <w:bCs/>
          <w:sz w:val="28"/>
          <w:szCs w:val="28"/>
          <w:lang w:val="en-US" w:eastAsia="zh-CN"/>
        </w:rPr>
        <w:t>三、数据准备</w:t>
      </w:r>
      <w:bookmarkEnd w:id="2"/>
    </w:p>
    <w:p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lang w:val="en-US" w:eastAsia="zh-CN"/>
        </w:rPr>
      </w:pPr>
      <w:bookmarkStart w:id="3" w:name="_Toc28589"/>
      <w:r>
        <w:rPr>
          <w:rFonts w:hint="eastAsia"/>
          <w:b/>
          <w:bCs/>
          <w:lang w:val="en-US" w:eastAsia="zh-CN"/>
        </w:rPr>
        <w:t>3.1 数据源和数据表的添加</w:t>
      </w:r>
      <w:bookmarkEnd w:id="3"/>
    </w:p>
    <w:p>
      <w:pPr>
        <w:numPr>
          <w:ilvl w:val="0"/>
          <w:numId w:val="0"/>
        </w:num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知识图谱接入数据分析平台的数据源管理服务，需要将数据清洗后的数据源和数据表添加到数据源服务。</w:t>
      </w:r>
    </w:p>
    <w:p>
      <w:pPr>
        <w:numPr>
          <w:ilvl w:val="0"/>
          <w:numId w:val="0"/>
        </w:numPr>
        <w:outlineLvl w:val="2"/>
        <w:rPr>
          <w:rFonts w:hint="default"/>
          <w:b/>
          <w:bCs/>
          <w:lang w:val="en-US" w:eastAsia="zh-CN"/>
        </w:rPr>
      </w:pPr>
      <w:bookmarkStart w:id="4" w:name="_Toc1011"/>
      <w:r>
        <w:rPr>
          <w:rFonts w:hint="eastAsia"/>
          <w:b/>
          <w:bCs/>
          <w:lang w:val="en-US" w:eastAsia="zh-CN"/>
        </w:rPr>
        <w:t>3.1.1 添加数据源</w:t>
      </w:r>
      <w:bookmarkEnd w:id="4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1706245"/>
            <wp:effectExtent l="0" t="0" r="1333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"/datasource"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http://172.31.96.23:8223/#/datasource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点击添加数据源，选择指定的Mysql数据源，如图3-1-1所示；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配置Mysql数据源，如图3-1-2所示；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66055" cy="2441575"/>
            <wp:effectExtent l="0" t="0" r="1079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图3-1-2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添加成功的数据源，在数据源列表可以正常查看；</w:t>
      </w:r>
    </w:p>
    <w:p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lang w:val="en-US" w:eastAsia="zh-CN"/>
        </w:rPr>
      </w:pPr>
      <w:bookmarkStart w:id="5" w:name="_Toc11855"/>
      <w:r>
        <w:rPr>
          <w:rFonts w:hint="eastAsia"/>
          <w:b/>
          <w:bCs/>
          <w:lang w:val="en-US" w:eastAsia="zh-CN"/>
        </w:rPr>
        <w:t>3.1.2 添加数据表</w:t>
      </w:r>
      <w:bookmarkEnd w:id="5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数据表支持在添加数据源时同步添加，也支持在添加数据源后追加数据表。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"/datasource"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http://172.31.96.23:8223/#/datasource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选择已添加数据源，点击设置--&gt;下一步，如图3-1-3所示；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04660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选择需求数据表添加后，点击完成，在数据表页面支持查看已添加数据表；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备注：如果数据表已经添加到数据源服务后，如果数据表结构更新，需要重新添加数据表到数据源服务中；</w:t>
      </w:r>
    </w:p>
    <w:p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lang w:val="en-US" w:eastAsia="zh-CN"/>
        </w:rPr>
      </w:pPr>
      <w:bookmarkStart w:id="6" w:name="_Toc21411"/>
      <w:r>
        <w:rPr>
          <w:rFonts w:hint="eastAsia"/>
          <w:b/>
          <w:bCs/>
          <w:lang w:val="en-US" w:eastAsia="zh-CN"/>
        </w:rPr>
        <w:t>3.1.3 数据表字段设置</w:t>
      </w:r>
      <w:bookmarkEnd w:id="6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添加数据表到数据源服务后，可以根据需要修改字段名称；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"/datasource"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http://172.31.96.23:8223/#/datasource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筛选查找需要修改的数据表后，点击设置，如图3-1-4所示；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296670"/>
            <wp:effectExtent l="0" t="0" r="508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图3-1-4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修改字段名称为中文，方便操作，如图3-1-5所示；</w:t>
      </w:r>
    </w:p>
    <w:p>
      <w:pPr>
        <w:widowControl w:val="0"/>
        <w:numPr>
          <w:ilvl w:val="0"/>
          <w:numId w:val="0"/>
        </w:numPr>
        <w:spacing w:line="360" w:lineRule="auto"/>
      </w:pPr>
      <w:r>
        <w:drawing>
          <wp:inline distT="0" distB="0" distL="114300" distR="114300">
            <wp:extent cx="5259705" cy="2270125"/>
            <wp:effectExtent l="0" t="0" r="1714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图3-1-5</w:t>
      </w:r>
    </w:p>
    <w:p>
      <w:pPr>
        <w:widowControl w:val="0"/>
        <w:numPr>
          <w:ilvl w:val="0"/>
          <w:numId w:val="0"/>
        </w:numPr>
        <w:spacing w:line="360" w:lineRule="auto"/>
        <w:outlineLvl w:val="1"/>
        <w:rPr>
          <w:rFonts w:hint="eastAsia"/>
          <w:b/>
          <w:bCs/>
          <w:lang w:val="en-US" w:eastAsia="zh-CN"/>
        </w:rPr>
      </w:pPr>
      <w:bookmarkStart w:id="7" w:name="_Toc10401"/>
      <w:r>
        <w:rPr>
          <w:rFonts w:hint="eastAsia"/>
          <w:b/>
          <w:bCs/>
          <w:lang w:val="en-US" w:eastAsia="zh-CN"/>
        </w:rPr>
        <w:t>3.2 数据建模</w:t>
      </w:r>
      <w:bookmarkEnd w:id="7"/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bookmarkStart w:id="8" w:name="_Toc1060"/>
      <w:r>
        <w:rPr>
          <w:rFonts w:hint="eastAsia"/>
          <w:b/>
          <w:bCs/>
          <w:lang w:val="en-US" w:eastAsia="zh-CN"/>
        </w:rPr>
        <w:t>3.2.1 数据建模概念说明</w:t>
      </w:r>
      <w:bookmarkEnd w:id="8"/>
    </w:p>
    <w:p>
      <w:pPr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   实体</w:t>
      </w:r>
      <w:r>
        <w:t>是所有可具体化对象的</w:t>
      </w:r>
      <w:r>
        <w:rPr>
          <w:rFonts w:hint="eastAsia"/>
        </w:rPr>
        <w:t>总称</w:t>
      </w:r>
      <w:r>
        <w:rPr>
          <w:rFonts w:hint="eastAsia"/>
          <w:lang w:eastAsia="zh-CN"/>
        </w:rPr>
        <w:t>，</w:t>
      </w:r>
      <w:r>
        <w:t>包括</w:t>
      </w:r>
      <w:r>
        <w:rPr>
          <w:rFonts w:hint="eastAsia"/>
        </w:rPr>
        <w:t>：</w:t>
      </w:r>
      <w:r>
        <w:t>人员、</w:t>
      </w:r>
      <w:r>
        <w:rPr>
          <w:rFonts w:hint="eastAsia"/>
        </w:rPr>
        <w:t>物品</w:t>
      </w:r>
      <w:r>
        <w:t>（车辆、电话号码、虚拟身份</w:t>
      </w:r>
      <w:r>
        <w:rPr>
          <w:rFonts w:hint="eastAsia"/>
        </w:rPr>
        <w:t>）</w:t>
      </w:r>
      <w:r>
        <w:t>、地址、案件等。</w:t>
      </w:r>
      <w:r>
        <w:rPr>
          <w:rFonts w:hint="eastAsia"/>
        </w:rPr>
        <w:t>每个</w:t>
      </w:r>
      <w:r>
        <w:t>实体</w:t>
      </w:r>
      <w:r>
        <w:rPr>
          <w:rFonts w:hint="eastAsia"/>
        </w:rPr>
        <w:t>都包含体现其特征的属性信息及在图谱上的显示图标</w:t>
      </w:r>
      <w:r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，</w:t>
      </w:r>
      <w:r>
        <w:rPr>
          <w:rFonts w:hint="eastAsia"/>
          <w:lang w:val="en-US" w:eastAsia="zh-CN"/>
        </w:rPr>
        <w:t>例如人员和手机为不同的对象类型，可以分别设置实体person和phone；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关系    </w:t>
      </w:r>
      <w:r>
        <w:rPr>
          <w:rFonts w:hint="eastAsia"/>
        </w:rPr>
        <w:t>实体间存在的联系称之为关系</w:t>
      </w:r>
      <w:r>
        <w:rPr>
          <w:rFonts w:hint="eastAsia"/>
          <w:lang w:val="en-US" w:eastAsia="zh-CN"/>
        </w:rPr>
        <w:t>，例如手机之间有通联关系，人员之间家族关系、社会关系；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轨迹   轨迹即实体的轨迹，例如车辆的行车记录仪数据，可以作为车这个实体的实体轨迹；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事件   </w:t>
      </w:r>
      <w:r>
        <w:rPr>
          <w:rFonts w:hint="eastAsia"/>
        </w:rPr>
        <w:t>事件</w:t>
      </w:r>
      <w:r>
        <w:t>是由实体</w:t>
      </w:r>
      <w:r>
        <w:rPr>
          <w:rFonts w:hint="eastAsia"/>
        </w:rPr>
        <w:t>触发</w:t>
      </w:r>
      <w:r>
        <w:t>，</w:t>
      </w:r>
      <w:r>
        <w:rPr>
          <w:rFonts w:hint="eastAsia"/>
        </w:rPr>
        <w:t>产生</w:t>
      </w:r>
      <w:r>
        <w:t>的具体</w:t>
      </w:r>
      <w:r>
        <w:rPr>
          <w:rFonts w:hint="eastAsia"/>
        </w:rPr>
        <w:t>行为</w:t>
      </w:r>
      <w:r>
        <w:t>，</w:t>
      </w:r>
      <w:r>
        <w:rPr>
          <w:rFonts w:hint="eastAsia"/>
        </w:rPr>
        <w:t>每个</w:t>
      </w:r>
      <w:r>
        <w:t>事件均可描述为</w:t>
      </w:r>
      <w:r>
        <w:rPr>
          <w:rFonts w:hint="eastAsia"/>
        </w:rPr>
        <w:t>：什么</w:t>
      </w:r>
      <w:r>
        <w:t>时间、</w:t>
      </w:r>
      <w:r>
        <w:rPr>
          <w:rFonts w:hint="eastAsia"/>
        </w:rPr>
        <w:t>什么</w:t>
      </w:r>
      <w:r>
        <w:t>地点、</w:t>
      </w:r>
      <w:r>
        <w:rPr>
          <w:rFonts w:hint="eastAsia"/>
        </w:rPr>
        <w:t>做了</w:t>
      </w:r>
      <w:r>
        <w:t>什么事</w:t>
      </w:r>
      <w:r>
        <w:rPr>
          <w:rFonts w:hint="eastAsia"/>
          <w:lang w:val="en-US" w:eastAsia="zh-CN"/>
        </w:rPr>
        <w:t>，例如</w:t>
      </w:r>
      <w:r>
        <w:rPr>
          <w:rFonts w:hint="eastAsia"/>
        </w:rPr>
        <w:t>交通</w:t>
      </w:r>
      <w:r>
        <w:t>出行、酒店住宿、上网等事件</w:t>
      </w:r>
      <w:r>
        <w:rPr>
          <w:rFonts w:hint="eastAsia"/>
          <w:lang w:eastAsia="zh-CN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9" w:name="_Toc9685"/>
      <w:r>
        <w:rPr>
          <w:rFonts w:hint="eastAsia"/>
          <w:b/>
          <w:bCs/>
          <w:lang w:val="en-US" w:eastAsia="zh-CN"/>
        </w:rPr>
        <w:t>3.2.2 实体建模</w:t>
      </w:r>
      <w:bookmarkEnd w:id="9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/>
          <w:lang w:val="en-US" w:eastAsia="zh-CN"/>
        </w:rPr>
      </w:pPr>
      <w:bookmarkStart w:id="10" w:name="OLE_LINK1"/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"/relation-modal/entity-info"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http://172.31.96.23:8223/#/relation-modal/entity-info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进入实体建模页面；</w:t>
      </w:r>
    </w:p>
    <w:bookmarkEnd w:id="10"/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3.2.2.1 新建实体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点击新建实体，进入新建实体页面，如图3-2-1所示；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</w:pPr>
      <w:r>
        <w:drawing>
          <wp:inline distT="0" distB="0" distL="114300" distR="114300">
            <wp:extent cx="5256530" cy="2140585"/>
            <wp:effectExtent l="0" t="0" r="127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实体基本信息配置：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填写实体名称，实体名称支持中文，小写字母和数字，不支持大写字母；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选择实体分组，根据业务分类可以新建不同的文件夹，默认存在‘未分组’；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实体图标，未配置实体图标时采用默认图标；点击默认图标，选择指定图标后确定；实体图标图片可以在后台系统--&gt;系统设置--&gt;实体图标管理处添加，如图3-2-2所示；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1610" cy="1155065"/>
            <wp:effectExtent l="0" t="0" r="152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3-2-2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事件图标，配置参考实体图标；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实体属性信息配置：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165350"/>
            <wp:effectExtent l="0" t="0" r="1460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 3-2-3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基本信息来源表 只支持单选，点击输入框显示数据源服务已添加的所有数据源，选择指定的数据表后确定；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   点击新增属性，添加数据源表中需要导入图库的数据字段；</w:t>
      </w:r>
    </w:p>
    <w:p>
      <w:pPr>
        <w:widowControl w:val="0"/>
        <w:numPr>
          <w:ilvl w:val="0"/>
          <w:numId w:val="0"/>
        </w:numPr>
        <w:spacing w:line="360" w:lineRule="auto"/>
        <w:ind w:firstLine="1680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属性配置必须勾选唯一的主键字段；</w:t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属性配置必须勾选唯一的显示字段；</w:t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属性配置增量字段为非必填项；勾选增量字段后，数据导入支持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增量导入模式；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实体索引配置：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5335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图3-2-4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点击新增索引，进入索引配置界面，支持精确索引和模糊索引；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针对实体，建议配置以上两个索引，基于主键字段的精确索引和基于所有字段的组合模糊索引；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备注：索引名称为全局唯一，不支持索引重名；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3.2.2.2 编辑实体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实体新建后，只有部分字段支持编辑操作：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实体名称不支持编辑；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实体分组和实体图标支持编辑；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实体的基本信息来源表不支持编辑；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实体配置的属性字段，不支持删除已添加的字段，支持新增字段；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实体配置的属性字段，主键字段和增量字段不支持修改；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实体配置的索引，不支持删除已保存索引，支持新增索引；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编辑实体保存后，保存编辑记录，查看实体时显示最新的修改人和时间。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备注：实体编辑时，新增属性字段，仅对配置保存后的导入数据生效，历史导入的数据不受影响；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3.2.2.3 删除实体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不建议进行实体删除操作，删除后实体模型和实体数据不可恢复。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bookmarkStart w:id="11" w:name="_Toc6407"/>
      <w:r>
        <w:rPr>
          <w:rFonts w:hint="eastAsia"/>
          <w:b/>
          <w:bCs/>
          <w:lang w:val="en-US" w:eastAsia="zh-CN"/>
        </w:rPr>
        <w:t>3.2.3 关系建模</w:t>
      </w:r>
      <w:bookmarkEnd w:id="11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"/relation-modal/relation-info"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http://172.31.96.23:8223/#/relation-modal/relation-info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进入关系建模页面；</w:t>
      </w:r>
    </w:p>
    <w:p>
      <w:pPr>
        <w:widowControl w:val="0"/>
        <w:numPr>
          <w:ilvl w:val="0"/>
          <w:numId w:val="0"/>
        </w:numPr>
        <w:spacing w:line="360" w:lineRule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3.2.3.1 新建关系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点击新建关系，进入新建关系页面，如图3-2-5所示；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</w:pPr>
      <w:r>
        <w:drawing>
          <wp:inline distT="0" distB="0" distL="114300" distR="114300">
            <wp:extent cx="5256530" cy="2007870"/>
            <wp:effectExtent l="0" t="0" r="1270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图3-2-5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关系基本信息配置：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填写关系名称，关系名称支持中文，大小写字母和数字；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选择关系分组，根据业务分类可以新建不同的文件夹，默认存在‘未分组’；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关系方向、源实体和目标实体，支持配置无向图和有向图，根据数据要求选择关系方向，例如手机通联关系，配置为有向，源实体和目标实体都为手机；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关系属性信息配置：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506345"/>
            <wp:effectExtent l="0" t="0" r="12065" b="825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图3-2-6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关系信息来源表  只支持单选，点击输入框显示数据源服务已添加的所有数据源，选择指定的数据表后确定；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源实体/目标实体关联字段配置  以通联关系为例，手机实体的主键字段为手机号，关系表中以主叫手机号码为源实体的关联字段，被叫号码为目标实体的关联字段；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   点击新增属性，添加数据源表中需要导入图库的数据字段；</w:t>
      </w:r>
    </w:p>
    <w:p>
      <w:pPr>
        <w:widowControl w:val="0"/>
        <w:numPr>
          <w:ilvl w:val="0"/>
          <w:numId w:val="0"/>
        </w:numPr>
        <w:spacing w:line="360" w:lineRule="auto"/>
        <w:ind w:firstLine="1680" w:firstLine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属性配置如果配置，必须勾选显示字段；</w:t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属性配置增量字段为非必填项；勾选增量字段后，数据导入支持增量导入模式；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备注：关系模型可不配置属性字段，但是源实体/目标实体关联字段配置为必填项。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关系索引配置：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24915"/>
            <wp:effectExtent l="0" t="0" r="10160" b="133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图3-2-7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点击新增索引，进入索引配置界面，支持精确索引和模糊索引；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针对关系，建议配置基于所有字段的组合模糊索引；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备注：索引名称为全局唯一，不支持索引重名；</w:t>
      </w:r>
    </w:p>
    <w:p>
      <w:pPr>
        <w:widowControl w:val="0"/>
        <w:numPr>
          <w:ilvl w:val="0"/>
          <w:numId w:val="0"/>
        </w:numPr>
        <w:spacing w:line="360" w:lineRule="auto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3.2.3.2 编辑关系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关系新建后，只有部分字段支持编辑操作：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关系名称不支持编辑；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关系方向，源实体与目标实体不支持编辑；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关系的关系信息来源表不支持编辑；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关系配置的源/目标实体关联字段不支持编辑；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关系配置的属性字段，不支持删除已添加的字段，支持新增字段；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关系配置的属性字段，增量字段不支持编辑，显示字段支持编辑；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关系配置的索引，不支持删除已保存索引，支持新增索引；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编辑关系保存后，保存编辑记录，查看关系时显示最新的修改人和时间。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备注：关系编辑时，新增属性字段，仅对配置保存后的导入数据生效，历史导入的数据不受影响；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3.2.3.3 删除关系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不建议进行关系删除操作，删除后关系不可恢复。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12" w:name="_Toc6093"/>
      <w:r>
        <w:rPr>
          <w:rFonts w:hint="eastAsia"/>
          <w:b/>
          <w:bCs/>
          <w:lang w:val="en-US" w:eastAsia="zh-CN"/>
        </w:rPr>
        <w:t>3.2.4 实体轨迹建模</w:t>
      </w:r>
      <w:bookmarkEnd w:id="12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"/relation-modal/entity-info"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http://172.31.96.23:8223/#/relation-modal/entity-info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进入实体建模页面配置实体轨迹。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实体轨迹配置，支持在新建实体时一起配置，也支持在编辑实体时配置轨迹。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</w:pPr>
      <w:r>
        <w:drawing>
          <wp:inline distT="0" distB="0" distL="114300" distR="114300">
            <wp:extent cx="5266690" cy="26581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3-2-8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3.2.4.1 配置实体轨迹模型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选择需要配置轨迹的实体类，点击编辑实体，进入实体-&gt;属性信息页面；</w:t>
      </w:r>
    </w:p>
    <w:p>
      <w:pPr>
        <w:widowControl w:val="0"/>
        <w:numPr>
          <w:ilvl w:val="0"/>
          <w:numId w:val="0"/>
        </w:numPr>
        <w:spacing w:line="360" w:lineRule="auto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轨迹配置：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 xml:space="preserve">轨迹来源表  </w:t>
      </w:r>
      <w:r>
        <w:rPr>
          <w:rFonts w:hint="eastAsia"/>
          <w:lang w:val="en-US" w:eastAsia="zh-CN"/>
        </w:rPr>
        <w:t>只支持单选，点击输入框显示数据源服务已添加的所有数据源，选择指定的数据表后确定；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实体关联属性字段  以汽车实体为例，汽车以车牌号为主键字段，行车记录仪数据为轨迹数据时，从轨迹来源表中选择车牌号字段为实体关联属性字段；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经度和纬度  配置经纬度字段；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开始时间，结束时间和停留时长  停留时长为必填字段，单位为秒；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增量字段  非必填字段，配置增量模式后，轨迹的数据导入支持增量模式；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备注：实体轨迹模型配置完成后，需要保存实体才会生效；已经保存的轨迹模型不支持编辑配置字段。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3.2.4.2 删除实体轨迹配置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实体配置轨迹数据后，支持清空轨迹配置；清空轨迹配置后，可以重新配置实体轨迹；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点击编辑实体，如图3-2-4-1所示，点击清空轨迹后，保存编辑。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备注：清空轨迹后，Elasticsearch中的索引和数据不会被清除（已知问题）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13" w:name="_Toc11992"/>
      <w:r>
        <w:rPr>
          <w:rFonts w:hint="eastAsia"/>
          <w:b/>
          <w:bCs/>
          <w:lang w:val="en-US" w:eastAsia="zh-CN"/>
        </w:rPr>
        <w:t>3.2.5 事件建模</w:t>
      </w:r>
      <w:bookmarkEnd w:id="13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"/relation-modal/event-info"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http://172.31.96.23:8223/#/relation-modal/event-info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eastAsia="zh-CN"/>
        </w:rPr>
        <w:t>，</w:t>
      </w:r>
      <w:r>
        <w:rPr>
          <w:rFonts w:hint="eastAsia" w:cs="宋体"/>
          <w:sz w:val="24"/>
          <w:szCs w:val="24"/>
          <w:lang w:val="en-US" w:eastAsia="zh-CN"/>
        </w:rPr>
        <w:t>进入事件建模页面。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3.2.5.1 新建事件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点击新建事件，进入新建事件界面，如图3-2-9所示；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9230" cy="1901190"/>
            <wp:effectExtent l="0" t="0" r="7620" b="381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 3-2-9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事件基本信息配置：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事件来源表  只支持单选，点击输入框显示数据源服务已添加的所有数据源，选择指定的数据表后确定；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事件类型  事件类型即事件的名称，事件名称支持中文，小写字母和数字，不支持大写字母；例如配置一个旅店住宿事件，火车乘车记录等；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绑定实体   事件可能关联一类实体，或者关联多类实体；例如旅店住宿事件，一条住宿记录包含用户1和用户2多个用户信息，以及酒店信息，那么配置为旅店住宿事件，关联实体用户对象，存在多个关联字段：用户1和用户2，关联酒店对下，关联字段为酒店名称或者编号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事件属性配置：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开始时间和结束时间  开始时间为必填字段；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经度和纬度   经纬度为非必填字段；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事件描述    事件描述为必填字段，事件详情和事件对比查询中，展示事件描述字段；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事件图标   事件图标配置与实体图标配置相同，见3.2.2.1；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备注：未配置经纬度的事件，不支持在地图上定位显示。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3.2.5.2 编辑事件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编辑事件时，只有部分字段支持编辑；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事件来源表 不支持编辑；如果事件来源表变了，建议重新配置一个事件；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事件类型  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事件分组  支持编辑，可以根据业务划分合理分组；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事件属性配置  事件的经纬度和时间属性不支持编辑；</w:t>
      </w:r>
    </w:p>
    <w:p>
      <w:pPr>
        <w:widowControl w:val="0"/>
        <w:numPr>
          <w:ilvl w:val="0"/>
          <w:numId w:val="2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实体绑定   支持新增绑定实体以解除实体绑定；点击加号，可以新增绑定实体；点击减号，解除当前实体绑定关系；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备注：一个事件至少绑定一个实体。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3.2.5.3 删除事件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事件删除后，不可恢复，建议用户谨慎操作；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14" w:name="_Toc6742"/>
      <w:r>
        <w:rPr>
          <w:rFonts w:hint="eastAsia"/>
          <w:b/>
          <w:bCs/>
          <w:lang w:val="en-US" w:eastAsia="zh-CN"/>
        </w:rPr>
        <w:t>3.3  数据导入</w:t>
      </w:r>
      <w:bookmarkEnd w:id="14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针对实体，关系，轨迹和事件建模成功后，需要配置数据导入任务，导入任务执行成功后，知识图谱数据准备完成。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default"/>
          <w:b/>
          <w:bCs/>
          <w:lang w:val="en-US" w:eastAsia="zh-CN"/>
        </w:rPr>
      </w:pPr>
      <w:bookmarkStart w:id="15" w:name="_Toc17900"/>
      <w:r>
        <w:rPr>
          <w:rFonts w:hint="eastAsia"/>
          <w:b/>
          <w:bCs/>
          <w:lang w:val="en-US" w:eastAsia="zh-CN"/>
        </w:rPr>
        <w:t>3.3.1 数据导入任务配置</w:t>
      </w:r>
      <w:bookmarkEnd w:id="15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数据导入任务，支持配置单次任务和周期任务，配置如图3-3-1所示；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9230" cy="6181725"/>
            <wp:effectExtent l="0" t="0" r="7620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</w:t>
      </w:r>
    </w:p>
    <w:p>
      <w:pPr>
        <w:widowControl w:val="0"/>
        <w:numPr>
          <w:ilvl w:val="0"/>
          <w:numId w:val="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任务名称  任务名称不支持重名，用户根据任务命名；</w:t>
      </w:r>
    </w:p>
    <w:p>
      <w:pPr>
        <w:widowControl w:val="0"/>
        <w:numPr>
          <w:ilvl w:val="0"/>
          <w:numId w:val="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数据类型和导入对象  数据类型分为实体关系和事件轨迹；导入实体、关系对象时，下拉框选择数据类型为实体关系，导入对象列表显示所有配置的实体和关系对象；导入实体轨迹数据、事件数据时，下拉框选择数据类型为事件轨迹，导入对象列表显示所有配置的轨迹和事件；</w:t>
      </w:r>
    </w:p>
    <w:p>
      <w:pPr>
        <w:widowControl w:val="0"/>
        <w:numPr>
          <w:ilvl w:val="0"/>
          <w:numId w:val="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导入方式 支持增量导入和全量导入，仅当实体建模时配置了增量字段，才支持增量模式</w:t>
      </w:r>
    </w:p>
    <w:p>
      <w:pPr>
        <w:widowControl w:val="0"/>
        <w:numPr>
          <w:ilvl w:val="0"/>
          <w:numId w:val="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执行调度  周期任务需要配置有效期（即开始时间和结束时间），以及执行频率（执行周期和执行时间）；单次任务分为立即执行、定时执行；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4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导入对象中，轨迹名称为实体名称+tracks，例如车辆实体的轨迹名称为：车辆tracks。</w:t>
      </w:r>
    </w:p>
    <w:p>
      <w:pPr>
        <w:widowControl w:val="0"/>
        <w:numPr>
          <w:ilvl w:val="0"/>
          <w:numId w:val="4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配置单个任务时，支持同时选择多个导入对象，但是不同数据类型的，即实体和事件不支持作为同一个任务的导入对象。</w:t>
      </w:r>
    </w:p>
    <w:p>
      <w:pPr>
        <w:widowControl w:val="0"/>
        <w:numPr>
          <w:ilvl w:val="0"/>
          <w:numId w:val="4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周期任务全量模式导入时，会存在重复数据导入，建议周期任务使用增量导入模式。</w:t>
      </w:r>
    </w:p>
    <w:p>
      <w:pPr>
        <w:widowControl w:val="0"/>
        <w:numPr>
          <w:ilvl w:val="0"/>
          <w:numId w:val="4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同一时间，针对同一个对象只支持配置一个数据导入任务。</w:t>
      </w:r>
    </w:p>
    <w:p>
      <w:pPr>
        <w:widowControl w:val="0"/>
        <w:numPr>
          <w:ilvl w:val="0"/>
          <w:numId w:val="4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关系数据的导入，依赖关系的源实体和目标实体数据，即A-&gt;B有这样一条关系，但是实体数据中没有A，那么该条关系导入失败。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bookmarkStart w:id="16" w:name="_Toc14628"/>
      <w:r>
        <w:rPr>
          <w:rFonts w:hint="eastAsia"/>
          <w:b/>
          <w:bCs/>
          <w:lang w:val="en-US" w:eastAsia="zh-CN"/>
        </w:rPr>
        <w:t>3.3.2 数据导入任务查看和查询</w:t>
      </w:r>
      <w:bookmarkEnd w:id="16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完成对象的数据导入任务配置后，支持在数据导入信息查询任务进度，如图3-3-2所示。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713355"/>
            <wp:effectExtent l="0" t="0" r="15240" b="1079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数据导入信息仅显示各个对象最新的执行任务，不显示历史任务；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支持根据对象名称和执行状态查询任务；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单条记录说明：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对象名称 即实体名称、关系名称、轨迹名称或者事件类型；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任务名称和任务类型  任务执行完成后，删除了该任务，任务名称后备注已删除，正常显示该任务执行详情，如下图3-3-3所示；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最近一次开始时间 对于立即执行的单次任务，开始时间为任务配置时间，否则为定时的执行时间；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请求耗时 请求耗时为整个任务的耗时，不只是任务中单个对象导入耗时；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成功导入/失败导入 统计成功导入和失败导入的数据量，其中存在失败导入数据时，支持查看失败导入的数据记录，判断导入失败原因；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执行状态 目前任务状态有：计划中、正在运行、成功、失败、过时、禁用以及强制停止7中状态；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690" cy="1280795"/>
            <wp:effectExtent l="0" t="0" r="10160" b="1460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图3-3-3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17" w:name="_Toc32000"/>
      <w:r>
        <w:rPr>
          <w:rFonts w:hint="eastAsia"/>
          <w:b/>
          <w:bCs/>
          <w:lang w:val="en-US" w:eastAsia="zh-CN"/>
        </w:rPr>
        <w:t>3.3.3 数据导入任务状态及操作说明</w:t>
      </w:r>
      <w:bookmarkEnd w:id="17"/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新建周期任务/单次任务后，任务状态为计划中；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正在运行的任务，强制停止后，任务状态更新为强制停止；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导入完成后，导入失败的数据记录数小于设定时，任务状态为成功；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导入完成后，导入失败的数据记录数超过设定时，任务状态为失败，失败的任务，支持重新导入，如下图3-3-4所示；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周期任务到期后，自动更新为过期状态，不再执行；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周期任务支持禁用操作，禁用周期任务后，任务不再执行；解禁后，周期任务正常执行；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任务运行过程中，支持实时刷新任务状态，查看任务最新状态，操作如下图3-3-5所示；</w:t>
      </w:r>
    </w:p>
    <w:p>
      <w:pPr>
        <w:widowControl w:val="0"/>
        <w:numPr>
          <w:ilvl w:val="0"/>
          <w:numId w:val="0"/>
        </w:numPr>
        <w:spacing w:line="360" w:lineRule="auto"/>
        <w:ind w:left="420"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0975" cy="1381125"/>
            <wp:effectExtent l="0" t="0" r="15875" b="952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图3-3-4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7325" cy="1530985"/>
            <wp:effectExtent l="0" t="0" r="9525" b="1206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3-3-5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bookmarkStart w:id="18" w:name="_Toc6799"/>
      <w:r>
        <w:rPr>
          <w:rFonts w:hint="eastAsia"/>
          <w:b/>
          <w:bCs/>
          <w:lang w:val="en-US" w:eastAsia="zh-CN"/>
        </w:rPr>
        <w:t>3.3.4 数据导入任务调度查询</w:t>
      </w:r>
      <w:bookmarkEnd w:id="18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数据导入任务，支持根据任务执行时间和频率查询出所需任务，如图3-3-6所示；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70500" cy="1454785"/>
            <wp:effectExtent l="0" t="0" r="6350" b="1206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图3-3-6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操作入口：左侧目录树上按键进入；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支持设置任务时间段，查询执行时间在该时间段内的所有任务；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支持设置任务执行调度频率，查询单次任务或者指定频率的周期任务；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19" w:name="_Toc363"/>
      <w:r>
        <w:rPr>
          <w:rFonts w:hint="eastAsia"/>
          <w:b/>
          <w:bCs/>
          <w:lang w:val="en-US" w:eastAsia="zh-CN"/>
        </w:rPr>
        <w:t>3.4 数据视图</w:t>
      </w:r>
      <w:bookmarkEnd w:id="19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数据实体，统计系统所有已配置的实体和关系数量，以及展示实体之间的关系，如图3-4-1所示。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2626360"/>
            <wp:effectExtent l="0" t="0" r="10795" b="254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左侧目录树，显示实体/关系的目录树结构；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目录树支持根据实体/关系名称模糊匹配；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画布左上角，统计实体与关系的总数量；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画布上，单个实体对象无关联对象，标识该实体未配置任何关系，无法基于关系查询；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不同实体对象之间，如果是无向关系，用无向边连接；如果是有向关系，用有向边连接；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同一实体之间的关系，如图3-4-1中family对象示例；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20" w:name="_Toc23913"/>
      <w:r>
        <w:rPr>
          <w:rFonts w:hint="eastAsia"/>
          <w:b/>
          <w:bCs/>
          <w:lang w:val="en-US" w:eastAsia="zh-CN"/>
        </w:rPr>
        <w:t>3.5 系统设置</w:t>
      </w:r>
      <w:bookmarkEnd w:id="20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如图3-5-1所示，为系统配置，可以使用默认配置，也可以根据需要修改配置参数。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56530" cy="1024890"/>
            <wp:effectExtent l="0" t="0" r="1270" b="381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图3-5-1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21" w:name="_Toc27177"/>
      <w:r>
        <w:rPr>
          <w:rFonts w:hint="eastAsia"/>
          <w:b/>
          <w:bCs/>
          <w:lang w:val="en-US" w:eastAsia="zh-CN"/>
        </w:rPr>
        <w:t>3.5.1 技术参数配置</w:t>
      </w:r>
      <w:bookmarkEnd w:id="21"/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一键扩展度数  目前系统支持的最大扩展度数为3，基于关系分析的配置；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路径分析度数  目前系统支持的最大路径分析度数为3，基于关系分析的配置；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文件版本保留数  基于关系分析/地图分析保存文件时，支持保留同一个文件的多个版本，例如文件版本保留数=3，保留文件最新的三个版本，方便版本比较以及文件恢复；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分析超时时长 根据用户需要，设置为3~5分钟；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分析结果最大返回条数  进行关系分析时，可能存在大量结果，设置返回上限；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家族图谱分析实体类型 例如针对人员支持进行就家族图谱分析，需要在系统设置中配置人员实体为家族图谱分析实体类型；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22" w:name="_Toc10859"/>
      <w:r>
        <w:rPr>
          <w:rFonts w:hint="eastAsia"/>
          <w:b/>
          <w:bCs/>
          <w:lang w:val="en-US" w:eastAsia="zh-CN"/>
        </w:rPr>
        <w:t>3.5.2 图标管理</w:t>
      </w:r>
      <w:bookmarkEnd w:id="22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实体建模和事件建模时，需要配置图标，图标的添加、修改和删除在系统设置-&gt;图标管理中操作。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新增图标，如下图3-5-2所示；图标支持jpg和png格式，建议图标尺寸为15*15；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73040" cy="1499235"/>
            <wp:effectExtent l="0" t="0" r="3810" b="5715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图3-5-2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删除图标，如果实体图标使用图标a1，删除图标a1后，实体使用默认图标；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编辑图标，支持编辑图标名称和更新图标图片；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0"/>
        <w:rPr>
          <w:rFonts w:hint="eastAsia"/>
          <w:b/>
          <w:bCs/>
          <w:sz w:val="28"/>
          <w:szCs w:val="28"/>
          <w:lang w:val="en-US" w:eastAsia="zh-CN"/>
        </w:rPr>
      </w:pPr>
      <w:bookmarkStart w:id="23" w:name="_Toc7188"/>
      <w:r>
        <w:rPr>
          <w:rFonts w:hint="eastAsia"/>
          <w:b/>
          <w:bCs/>
          <w:sz w:val="28"/>
          <w:szCs w:val="28"/>
          <w:lang w:val="en-US" w:eastAsia="zh-CN"/>
        </w:rPr>
        <w:t>四、关系分析</w:t>
      </w:r>
      <w:bookmarkEnd w:id="23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访问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"http://172.31.96.23:8223/" \l "/relation-analysis"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http://172.31.96.23:8223/#/relation-analysis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cs="宋体"/>
          <w:sz w:val="24"/>
          <w:szCs w:val="24"/>
          <w:lang w:val="en-US" w:eastAsia="zh-CN"/>
        </w:rPr>
        <w:t>进入关系分析页面，默认显示空白的画布，如图4-1-1所示。关系分析画布支持进行实体查找，关系扩展，实体筛选等操作，画布上保留需要的实体和关系类型，再基于画布进行关系分析，获得骨干分析、社群划分结果等，具体操作说明如下。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59070" cy="2546985"/>
            <wp:effectExtent l="0" t="0" r="17780" b="571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图4-1-1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 画布常用操作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4.1.1 画布点击操作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</w:rPr>
        <w:t>点击节点，则高亮显示该节点</w:t>
      </w:r>
      <w:r>
        <w:rPr>
          <w:rFonts w:hint="eastAsia"/>
          <w:lang w:val="en-US" w:eastAsia="zh-CN"/>
        </w:rPr>
        <w:t>和节点的</w:t>
      </w:r>
      <w:r>
        <w:rPr>
          <w:rFonts w:hint="eastAsia"/>
        </w:rPr>
        <w:t>所有直连边，如图</w:t>
      </w:r>
      <w:r>
        <w:rPr>
          <w:rFonts w:hint="eastAsia"/>
          <w:lang w:val="en-US" w:eastAsia="zh-CN"/>
        </w:rPr>
        <w:t>4-1-2所示。</w:t>
      </w:r>
    </w:p>
    <w:p>
      <w:pPr>
        <w:ind w:left="840" w:leftChars="0" w:firstLine="420" w:firstLineChars="0"/>
      </w:pPr>
      <w:r>
        <w:drawing>
          <wp:inline distT="0" distB="0" distL="0" distR="0">
            <wp:extent cx="3393440" cy="2767330"/>
            <wp:effectExtent l="0" t="0" r="16510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2057" cy="27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图4-1-2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点击</w:t>
      </w:r>
      <w:r>
        <w:rPr>
          <w:rFonts w:hint="eastAsia"/>
        </w:rPr>
        <w:t>边，则高亮显示边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5"/>
        </w:numPr>
        <w:ind w:left="420" w:leftChars="0" w:hanging="420" w:firstLineChars="0"/>
      </w:pPr>
      <w:r>
        <w:rPr>
          <w:rFonts w:hint="eastAsia"/>
          <w:lang w:val="en-US" w:eastAsia="zh-CN"/>
        </w:rPr>
        <w:t>点击画布空白处，取消画布当前所有选中的节点和边高亮显示；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鼠标点击节点后拖动，节点高亮显示并移动；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4.1.2 画布右键操作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单击画布上的节点，再点击鼠标右键，弹出菜单，如图4-1-3所示。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7960" cy="3330575"/>
            <wp:effectExtent l="0" t="0" r="8890" b="317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图4-1-3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一键扩展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加入集合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家族图谱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4.1.3 画布操作栏说明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关系分析时，常用操作如图4-1-4所示。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447040"/>
            <wp:effectExtent l="0" t="0" r="10795" b="1016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图4-1-4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清空 点击清空后，清空当前画布全部实体和关系；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 删除选中的实体或者关系；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全选/反选 关系分析选择画布对象时使用，标示选中实体对象，而不是关系；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隐藏实体/关系文字 实体显示字段和关系显示字段，不在画布上显示；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上一步/下一步 上一步等效于撤回上次操作；下一步等效于撤回上一步操作；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面板 面板分为统计和详情两个TAB页如图4-1-5所示，统计画布所有节点和边，以及节点和边的详情；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779395" cy="5277485"/>
            <wp:effectExtent l="0" t="0" r="1905" b="1841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527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5230" cy="5287010"/>
            <wp:effectExtent l="0" t="0" r="1270" b="889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图4-1-5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 保存即保存当前画布，针对已保存的文件，再次保存时更新保存信息；针对新的画布保存时，生成新的文件；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实体的标签管理操作，不计入上一步和下一步操作；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删除实体时，会删除实体的关联边；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4.1.4 画布布局操作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画布左下角操作栏为画布布局操作列表；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" cy="295275"/>
            <wp:effectExtent l="0" t="0" r="9525" b="952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固定布局按键 一次点击为固定布局，再次点击取消固定布局，为弹性布局；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71475" cy="314325"/>
            <wp:effectExtent l="0" t="0" r="9525" b="952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画布对象居中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66725" cy="314325"/>
            <wp:effectExtent l="0" t="0" r="9525" b="9525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画布框选，点击后进入框选模式，点击鼠标右键开始框选区域，如图4-1-6所示；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64785" cy="3500120"/>
            <wp:effectExtent l="0" t="0" r="12065" b="508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图4-1-6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9100" cy="314325"/>
            <wp:effectExtent l="0" t="0" r="0" b="9525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画布全屏，点击ESC退出全屏模式；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14325" cy="266700"/>
            <wp:effectExtent l="0" t="0" r="9525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缩略图显示，点击后展开显示画布缩略图；再次点击收起缩略图显示；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4.1.5 数据列表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画布右下角点击展开，显示为数据列表，如图4-1-7所示。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4785" cy="2546985"/>
            <wp:effectExtent l="0" t="0" r="12065" b="5715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图4-1-7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数据列表左侧，显示画布所有关系类型和实体类型；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切换选择不同的对象类型，右侧显示该类型的所有对象详情；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支持根据关键字模糊查找对象；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点击下载按键，支持导出对象详细信息到excel表格中；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24" w:name="_Toc15869"/>
      <w:r>
        <w:rPr>
          <w:rFonts w:hint="eastAsia"/>
          <w:b/>
          <w:bCs/>
          <w:lang w:val="en-US" w:eastAsia="zh-CN"/>
        </w:rPr>
        <w:t>4.2 选择实体</w:t>
      </w:r>
      <w:bookmarkEnd w:id="2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</w:rPr>
        <w:t>选择实体是指查找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图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库中已经存在的节点，在画布中以图标样式显示对应的节点。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支持实体精确查找、文件导入和实体条件查找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三种方式在画布上添加节点。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25" w:name="_Toc2303"/>
      <w:r>
        <w:rPr>
          <w:rFonts w:hint="eastAsia"/>
          <w:b/>
          <w:bCs/>
          <w:lang w:val="en-US" w:eastAsia="zh-CN"/>
        </w:rPr>
        <w:t>4.2.1 实体精确查找</w:t>
      </w:r>
      <w:bookmarkEnd w:id="25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70500" cy="1452880"/>
            <wp:effectExtent l="0" t="0" r="6350" b="1397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图4-2-1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如图4-2-1所示，精确查找是针对单个类型的实体主键进行查找；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操作入口：选择实体-&gt;精确查找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精确查找只能选择一种实体类型；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精确查找基于实体主键进行查找，各个主键值用逗号分隔；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示例：例如获取了几个嫌疑的手机号码，实体类型选择“手机”，查找主键输入“15895259979,15895255541”，查询后返回查询结果，如图4-2-1所示；点击画布展示按键，画布如图4-2-2所示；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59705" cy="1902460"/>
            <wp:effectExtent l="0" t="0" r="17145" b="254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图4-2-2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7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实体精确查找是在明确知道实体主键值的情况下，一种快速查找实体的方式，如果主键值不确定，建议使用实体条件查找；</w:t>
      </w:r>
    </w:p>
    <w:p>
      <w:pPr>
        <w:widowControl w:val="0"/>
        <w:numPr>
          <w:ilvl w:val="0"/>
          <w:numId w:val="7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实体精确查找结果，查询结果已去重；</w:t>
      </w:r>
    </w:p>
    <w:p>
      <w:pPr>
        <w:widowControl w:val="0"/>
        <w:numPr>
          <w:ilvl w:val="0"/>
          <w:numId w:val="7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画布显示时，实体图标和显示字段在建模时配置，见目录3.2.2；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default"/>
          <w:b/>
          <w:bCs/>
          <w:lang w:val="en-US" w:eastAsia="zh-CN"/>
        </w:rPr>
      </w:pPr>
      <w:bookmarkStart w:id="26" w:name="_Toc5493"/>
      <w:r>
        <w:rPr>
          <w:rFonts w:hint="eastAsia"/>
          <w:b/>
          <w:bCs/>
          <w:lang w:val="en-US" w:eastAsia="zh-CN"/>
        </w:rPr>
        <w:t>4.2.2 实体文件导入</w:t>
      </w:r>
      <w:bookmarkEnd w:id="26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571750" cy="4744720"/>
            <wp:effectExtent l="0" t="0" r="0" b="1778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3790" cy="4744085"/>
            <wp:effectExtent l="0" t="0" r="16510" b="184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379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图4-2-3                                  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如图4-2-3所示，文件导入也是基于实体主键的查找。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</w:t>
      </w:r>
      <w:bookmarkStart w:id="27" w:name="OLE_LINK2"/>
      <w:r>
        <w:rPr>
          <w:rFonts w:hint="eastAsia"/>
          <w:lang w:val="en-US" w:eastAsia="zh-CN"/>
        </w:rPr>
        <w:t>选择实体-&gt;文件导入</w:t>
      </w:r>
    </w:p>
    <w:bookmarkEnd w:id="27"/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文件导入支持excel类型的文件，文件大小上限为100M；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示例：例如上传人员信息表后，实体模型选择“人员”，匹配列为“身份证号”，查询后显示查询结果如图4-2-3所示，点击“画布显示”按键后，画布如图4-2-4所示；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57800" cy="1940560"/>
            <wp:effectExtent l="0" t="0" r="0" b="254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图4-2-4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8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excel存在多个sheet表时，仅识别第一个sheet表；</w:t>
      </w:r>
    </w:p>
    <w:p>
      <w:pPr>
        <w:widowControl w:val="0"/>
        <w:numPr>
          <w:ilvl w:val="0"/>
          <w:numId w:val="8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Excel文件，需要配置表头字段；</w:t>
      </w:r>
    </w:p>
    <w:p>
      <w:pPr>
        <w:widowControl w:val="0"/>
        <w:numPr>
          <w:ilvl w:val="0"/>
          <w:numId w:val="8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Excel文件，如果存在合并单元格字段，文件解析失败；</w:t>
      </w:r>
    </w:p>
    <w:p>
      <w:pPr>
        <w:widowControl w:val="0"/>
        <w:numPr>
          <w:ilvl w:val="0"/>
          <w:numId w:val="8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查询结果是excel去重后的结果，所以不存在重复实体对象；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default"/>
          <w:b/>
          <w:bCs/>
          <w:lang w:val="en-US" w:eastAsia="zh-CN"/>
        </w:rPr>
      </w:pPr>
      <w:bookmarkStart w:id="28" w:name="_Toc26769"/>
      <w:r>
        <w:rPr>
          <w:rFonts w:hint="eastAsia"/>
          <w:b/>
          <w:bCs/>
          <w:lang w:val="en-US" w:eastAsia="zh-CN"/>
        </w:rPr>
        <w:t>4.2.3 实体条件查找</w:t>
      </w:r>
      <w:bookmarkEnd w:id="28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部分场景下，无法直接获取实体的主键字段，可以进行实体条件查找，缩小实体范围。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647950" cy="3557270"/>
            <wp:effectExtent l="0" t="0" r="0" b="508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1275" cy="3562350"/>
            <wp:effectExtent l="0" t="0" r="9525" b="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图4-2-5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操作入口：选择实体-&gt;条件查找，画布右侧出现选择实体操作面板，如图4-2-5所示；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目标实体配置：支持实体类型过滤；支持实体属性字段过滤，属性字段支持交集和并集操作；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示例：例如查找25~40岁的快递员，配置年龄整型字段为（25,40），配置职业字段为“快递”，如图4-2-5所示；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关系类型配置：支持关系类型过滤；支持关系方向过滤；支持关系属性字段过滤，属性字段支持交集和并集操作；点选目标实体后，关系类型列表显示该实体的可选关系列表；</w:t>
      </w:r>
    </w:p>
    <w:p>
      <w:pPr>
        <w:widowControl w:val="0"/>
        <w:numPr>
          <w:ilvl w:val="0"/>
          <w:numId w:val="9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示例：例如查找人员关系中，同案关系记录大于3次的，配置关系属性：关系类型=同案，关系次数&gt;=3,如图4-2-5所示；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1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支持勾选多个实体类型进行实体查找，具体的配置参考单个实体配置；</w:t>
      </w:r>
    </w:p>
    <w:p>
      <w:pPr>
        <w:widowControl w:val="0"/>
        <w:numPr>
          <w:ilvl w:val="0"/>
          <w:numId w:val="10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获取查找结果后，点击图区显示，实体在画布上显示；</w:t>
      </w:r>
    </w:p>
    <w:p>
      <w:pPr>
        <w:widowControl w:val="0"/>
        <w:numPr>
          <w:ilvl w:val="0"/>
          <w:numId w:val="10"/>
        </w:numPr>
        <w:spacing w:line="360" w:lineRule="auto"/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第一次配置条件时，选择“添加条件”；再次添加条件时，点击已配置条件的左下角蓝色三角区域，选择添加“且”、添加“或”，配置属性过滤字段；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29" w:name="_Toc758"/>
      <w:r>
        <w:rPr>
          <w:rFonts w:hint="eastAsia"/>
          <w:b/>
          <w:bCs/>
          <w:lang w:val="en-US" w:eastAsia="zh-CN"/>
        </w:rPr>
        <w:t>4.2.4 选择实体小结</w:t>
      </w:r>
      <w:bookmarkEnd w:id="29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实体查找支持三种方式，实体精确查找，文件导入和条件查找。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已知查找实体的少量主键值时，可以使用精确查找；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根据excel等大量文件记录查找时，使用文件导入方式；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根据部分实体属性和关系条件查找时，使用条件查找；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只有实体条件查找，支持同时查找多类实体；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所有实体查找结果，支持在画布上显示，画布上同一对象不会出现多次；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30" w:name="_Toc16656"/>
      <w:r>
        <w:rPr>
          <w:rFonts w:hint="eastAsia"/>
          <w:b/>
          <w:bCs/>
          <w:lang w:val="en-US" w:eastAsia="zh-CN"/>
        </w:rPr>
        <w:t xml:space="preserve">4.3 </w:t>
      </w:r>
      <w:bookmarkEnd w:id="30"/>
      <w:r>
        <w:rPr>
          <w:rFonts w:hint="eastAsia"/>
          <w:b/>
          <w:bCs/>
          <w:lang w:val="en-US" w:eastAsia="zh-CN"/>
        </w:rPr>
        <w:t>关系扩展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关系扩展，支持</w:t>
      </w:r>
      <w:r>
        <w:rPr>
          <w:rFonts w:hint="eastAsia" w:ascii="宋体" w:hAnsi="宋体" w:eastAsia="宋体" w:cs="宋体"/>
          <w:sz w:val="24"/>
          <w:szCs w:val="24"/>
        </w:rPr>
        <w:t>用户根据已知对象关联反查到其他对象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关系扩展支持一键扩展和条件扩展。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4.3.1 一键扩展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一键扩展，是基于实体的一种快捷关系扩展操作，如图4-3-1所示。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</w:pPr>
      <w:r>
        <w:drawing>
          <wp:inline distT="0" distB="0" distL="114300" distR="114300">
            <wp:extent cx="5274310" cy="1558290"/>
            <wp:effectExtent l="0" t="0" r="2540" b="381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图4-3-1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操作入口：选择单个实体，点击鼠标右键-&gt;一键扩展；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关系配置：一键扩展时，默认勾选实体所有关系，支持选择特定关系类型进行扩展；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示例：例如针对手机号进行一键扩展，扩展人员-&gt;手机关系和手机之间的通联关系，结果如下图4-3-2所示；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4785" cy="2386330"/>
            <wp:effectExtent l="0" t="0" r="12065" b="1397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图4-3-2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31" w:name="_Toc17810"/>
      <w:r>
        <w:rPr>
          <w:rFonts w:hint="eastAsia"/>
          <w:b/>
          <w:bCs/>
          <w:lang w:val="en-US" w:eastAsia="zh-CN"/>
        </w:rPr>
        <w:t>4.3.2  扩展关系</w:t>
      </w:r>
      <w:bookmarkEnd w:id="31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扩展关系支持针对大量数据进行多度扩展，以及扩展关系的条件属性过滤。</w:t>
      </w:r>
      <w:r>
        <w:drawing>
          <wp:inline distT="0" distB="0" distL="114300" distR="114300">
            <wp:extent cx="2683510" cy="3668395"/>
            <wp:effectExtent l="0" t="0" r="2540" b="825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9510" cy="3667760"/>
            <wp:effectExtent l="0" t="0" r="8890" b="889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图4-3-3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操作入口：顶部操作栏-&gt;扩展关系；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关联度数：关联度数默认=1，关联度数上限=3；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起始实体配置：勾选或者框选画布上多个实体对象作为起始实体；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关系类型配置：支持关系类型过滤；支持关系方向过滤；支持关系属性字段过滤；例如针对手机对象，选择寄递关系，配置关系过滤条件：是否涉枪=Y和寄递次数（3,10），如图4-3-3所示；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目标实体配置，支持实体类型过滤；支持实体属性字段过滤；例如选择目标实体为手机，配置手机属性为手机归属地=重庆市，运营商为【中国移动，中国电信】，如图4-3-4所示 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3067685" cy="3773805"/>
            <wp:effectExtent l="0" t="0" r="18415" b="17145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图4-3-4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点击立即扩展，结果如下图4-3-5所示，显示与起始实体存在多次涉枪交易的重庆市手机号码；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70500" cy="2527300"/>
            <wp:effectExtent l="0" t="0" r="6350" b="635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图4-3-5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点击取消扩展，撤回画布的扩展关系显示，等效于“上一步”操作；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如果配置关联度数=3，同样的条件下，扩展关系为手机-&gt;手机-&gt;手机-&gt;手机，结果如图4-3-6所示；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33015"/>
            <wp:effectExtent l="0" t="0" r="3810" b="635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图4-3-6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12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关联度数&gt;1时，仅支持实体内关系扩展；例如针对手机对象多度扩展时，仅支持手机-&gt;手机-&gt;手机，不支持手机-&gt;人员-&gt;手机扩展；</w:t>
      </w:r>
    </w:p>
    <w:p>
      <w:pPr>
        <w:widowControl w:val="0"/>
        <w:numPr>
          <w:ilvl w:val="0"/>
          <w:numId w:val="12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扩展关系时，扩展结果集上限为500个对象；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32" w:name="_Toc6611"/>
      <w:r>
        <w:rPr>
          <w:rFonts w:hint="eastAsia"/>
          <w:b/>
          <w:bCs/>
          <w:lang w:val="en-US" w:eastAsia="zh-CN"/>
        </w:rPr>
        <w:t>4.4 画布筛选</w:t>
      </w:r>
      <w:bookmarkEnd w:id="32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画布筛选，是基于当前画布的关系和实体对象进行过滤，支持实体筛选和关系筛选两种模式。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4.4.1 筛选实体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操作入口：顶部操作栏-&gt;筛选，点击筛选后，画布右侧显示筛选实体操作框；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目标实体配置：支持实体类型过滤；支持实体属性过滤；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关系类型配置：支持关系类型过滤；支持关系方向过滤；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示例1：例如画布上存在手机和人员两类实体，勾选人员类型后点击筛选实体，画布上仅保留人员对象，不保留手机对象和所有的关系，如图4-4-1左图所示；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620645" cy="4001770"/>
            <wp:effectExtent l="0" t="0" r="8255" b="1778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9850" cy="4000500"/>
            <wp:effectExtent l="0" t="0" r="0" b="0"/>
            <wp:docPr id="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图4-4-1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示例2：例如画布上存在大量人员实体对象，勾选人员类型，配置人员属性过滤条件，如图4-4-1右图所示，筛选后画布上仅保留符合过滤条件的人员，其他实体和关系不保留；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示例3：例如画布上存在大量人员实体对象，勾选关系类型，如图4-4-2所示，筛选后，保留存在关系的节点，如果勾选所有关系类型后筛选，即去掉孤点；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696210" cy="3438525"/>
            <wp:effectExtent l="0" t="0" r="8890" b="9525"/>
            <wp:docPr id="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168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图4-4-2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实体筛选后，画布仅保留实体节点，所有的关系不保留；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4.4.2 筛选关系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74310" cy="2661920"/>
            <wp:effectExtent l="0" t="0" r="2540" b="5080"/>
            <wp:docPr id="9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图4-4-3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操作入口：顶部操作栏-&gt;筛选，点击筛选后，画布右侧显示筛选实体操作框；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目标实体配置：支持实体类型过滤；支持实体属性过滤；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关系类型配置：支持关系类型过滤；支持关系方向过滤；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示例1：画布如图4-4-3所示，勾选寄递关系，点击筛选关系，画布上仅保留寄递关系和关系两端的节点，如图4-4-4所示；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60340" cy="2656205"/>
            <wp:effectExtent l="0" t="0" r="16510" b="10795"/>
            <wp:docPr id="9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图4-4-4</w:t>
      </w:r>
    </w:p>
    <w:p>
      <w:pPr>
        <w:widowControl w:val="0"/>
        <w:numPr>
          <w:ilvl w:val="0"/>
          <w:numId w:val="11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2：画布如图4-4-3所示，配置实体属性过滤条件，如图4-4-5所示，选择实体类型人员，配置人员属性过滤条件；勾选关系类型和关系方向，点击筛选后，画布如图4-4-6所示；例如保留人员“施娅”-&gt;“杨书同”的关系和节点，不保留“杨书同”-&gt;“秦胜珍”的关系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2530475" cy="3506470"/>
            <wp:effectExtent l="0" t="0" r="3175" b="17780"/>
            <wp:docPr id="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09545" cy="3486785"/>
            <wp:effectExtent l="0" t="0" r="14605" b="18415"/>
            <wp:docPr id="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图4-4-5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4150" cy="2660650"/>
            <wp:effectExtent l="0" t="0" r="12700" b="6350"/>
            <wp:docPr id="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图4-4-6</w:t>
      </w:r>
    </w:p>
    <w:p>
      <w:pPr>
        <w:widowControl w:val="0"/>
        <w:numPr>
          <w:ilvl w:val="0"/>
          <w:numId w:val="1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关系筛选后，保留符合条件的关系和关系两边的节点；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33" w:name="_Toc29168"/>
      <w:r>
        <w:rPr>
          <w:rFonts w:hint="eastAsia"/>
          <w:b/>
          <w:bCs/>
          <w:lang w:val="en-US" w:eastAsia="zh-CN"/>
        </w:rPr>
        <w:t>4.5 标签管理</w:t>
      </w:r>
      <w:bookmarkEnd w:id="33"/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各个实体对象，除了在数据导入时建模配置的基本属性外，可以在分析过程中添加标签，辅助分析。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34" w:name="_Toc10938"/>
      <w:r>
        <w:rPr>
          <w:rFonts w:hint="eastAsia"/>
          <w:b/>
          <w:bCs/>
          <w:lang w:val="en-US" w:eastAsia="zh-CN"/>
        </w:rPr>
        <w:t>4.5.1 添加标签</w:t>
      </w:r>
      <w:bookmarkEnd w:id="34"/>
    </w:p>
    <w:p>
      <w:pPr>
        <w:widowControl w:val="0"/>
        <w:numPr>
          <w:ilvl w:val="0"/>
          <w:numId w:val="13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操作入口1：画布选中单个实体对象后，操作栏选择标签管理-&gt;添加标签，如图4-5-1所示；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64150" cy="1787525"/>
            <wp:effectExtent l="0" t="0" r="12700" b="317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图4-5-1</w:t>
      </w:r>
    </w:p>
    <w:p>
      <w:pPr>
        <w:widowControl w:val="0"/>
        <w:numPr>
          <w:ilvl w:val="0"/>
          <w:numId w:val="13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操作入口2：画布选择标签-&gt;显示标签，针对已添加标签的实体对象，点击标签数字，进入对象标签列表页面，点击添加标签，如图4-5-2所示；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67325" cy="2347595"/>
            <wp:effectExtent l="0" t="0" r="9525" b="1460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图4-5-2</w:t>
      </w:r>
    </w:p>
    <w:p>
      <w:pPr>
        <w:widowControl w:val="0"/>
        <w:numPr>
          <w:ilvl w:val="0"/>
          <w:numId w:val="13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添加标签时，标签名称为必填项，长度上限为10；默认标签级别为一级，可以根据需要设置标签级别，标签配置界面如图4-5-3所示；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3952875" cy="3667125"/>
            <wp:effectExtent l="0" t="0" r="9525" b="952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图4-5-3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14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标签的添加，不支持批量操作，只能针对单个实体对象操作；</w:t>
      </w:r>
    </w:p>
    <w:p>
      <w:pPr>
        <w:widowControl w:val="0"/>
        <w:numPr>
          <w:ilvl w:val="0"/>
          <w:numId w:val="14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添加标签的操作入口2，仅当对象已经有标签时，存在添加入口；</w:t>
      </w:r>
    </w:p>
    <w:p>
      <w:pPr>
        <w:widowControl w:val="0"/>
        <w:numPr>
          <w:ilvl w:val="0"/>
          <w:numId w:val="14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同一个实体对象，可以添加多个标签；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default"/>
          <w:b/>
          <w:bCs/>
          <w:lang w:val="en-US" w:eastAsia="zh-CN"/>
        </w:rPr>
      </w:pPr>
      <w:bookmarkStart w:id="35" w:name="_Toc10280"/>
      <w:r>
        <w:rPr>
          <w:rFonts w:hint="eastAsia"/>
          <w:b/>
          <w:bCs/>
          <w:lang w:val="en-US" w:eastAsia="zh-CN"/>
        </w:rPr>
        <w:t>4.5.2 标签</w:t>
      </w:r>
      <w:bookmarkEnd w:id="35"/>
      <w:r>
        <w:rPr>
          <w:rFonts w:hint="eastAsia"/>
          <w:b/>
          <w:bCs/>
          <w:lang w:val="en-US" w:eastAsia="zh-CN"/>
        </w:rPr>
        <w:t>显示和隐藏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查看和编辑实体对象的标签信息，需要勾选标签管理-&gt;显示标签，如图4-5-4所示。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71135" cy="3674110"/>
            <wp:effectExtent l="0" t="0" r="5715" b="254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图4-5-4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点击标签管理-&gt;显示标签，实体</w:t>
      </w:r>
      <w:r>
        <w:rPr>
          <w:rFonts w:hint="eastAsia"/>
        </w:rPr>
        <w:t>右上角显示标签图标</w:t>
      </w:r>
      <w:r>
        <w:drawing>
          <wp:inline distT="0" distB="0" distL="0" distR="0">
            <wp:extent cx="243840" cy="220980"/>
            <wp:effectExtent l="0" t="0" r="381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点击标签管理-&gt;隐藏标签，实体右上角标签角标不显示；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点击右上角图标</w:t>
      </w:r>
      <w:r>
        <w:drawing>
          <wp:inline distT="0" distB="0" distL="0" distR="0">
            <wp:extent cx="243840" cy="220980"/>
            <wp:effectExtent l="0" t="0" r="381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，显示实体对象的标签列表，如图4-5-5所示；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3343275"/>
            <wp:effectExtent l="0" t="0" r="0" b="9525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图4-5-5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标签信息默认按照添加顺序倒叙排列；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支持针对单个标签进行编辑和删除操作；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36" w:name="_Toc14057"/>
      <w:r>
        <w:rPr>
          <w:rFonts w:hint="eastAsia"/>
          <w:b/>
          <w:bCs/>
          <w:lang w:val="en-US" w:eastAsia="zh-CN"/>
        </w:rPr>
        <w:t>4.5.3 编辑标签</w:t>
      </w:r>
      <w:bookmarkEnd w:id="36"/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如图4-5-5所示，标签信息列表中，单个标签记录后点击编辑按键，进入编辑标签界面，如图4-5-6所示；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3933825" cy="3182620"/>
            <wp:effectExtent l="0" t="0" r="9525" b="1778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图4-5-6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编辑标签时，支持编辑标签名称和标签级别，参考新建标签4.5.1；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37" w:name="_Toc14906"/>
      <w:r>
        <w:rPr>
          <w:rFonts w:hint="eastAsia"/>
          <w:b/>
          <w:bCs/>
          <w:lang w:val="en-US" w:eastAsia="zh-CN"/>
        </w:rPr>
        <w:t>4.5.4 删除标签</w:t>
      </w:r>
      <w:bookmarkEnd w:id="37"/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如图4-5-5所示，标签信息列表中，单个标签记录后点击删除按键，删除该标签；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删除标签后，标签列表更新，实体的标签角标从</w:t>
      </w:r>
      <w:r>
        <w:drawing>
          <wp:inline distT="0" distB="0" distL="0" distR="0">
            <wp:extent cx="243840" cy="220980"/>
            <wp:effectExtent l="0" t="0" r="381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861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更新成</w:t>
      </w:r>
      <w:r>
        <w:drawing>
          <wp:inline distT="0" distB="0" distL="114300" distR="114300">
            <wp:extent cx="257175" cy="209550"/>
            <wp:effectExtent l="0" t="0" r="9525" b="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不支持批量删除标签；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38" w:name="_Toc4988"/>
      <w:r>
        <w:rPr>
          <w:rFonts w:hint="eastAsia"/>
          <w:b/>
          <w:bCs/>
          <w:lang w:val="en-US" w:eastAsia="zh-CN"/>
        </w:rPr>
        <w:t>4.5.5 标签查询</w:t>
      </w:r>
      <w:bookmarkEnd w:id="38"/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操作入口：点击标签管理-&gt;标签查询，打开标签实体查找界面，如下图4-5-7所示；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4447540" cy="3849370"/>
            <wp:effectExtent l="0" t="0" r="10160" b="1778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图4-5-7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标签名称中，输入待查询的完整标签，多个标签之间用逗号分隔；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标签查询仅针对画布上的单个类型实体，选择待查询实体类型；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示例：例如针对画布查询标签为“移动”或者“电信”的cy_phone实体对象，查询结果为4，点击图区显示后，结果实体高亮显示；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4.6 家族图谱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家族图谱功能只针对特定实体类型：人员生效，查询指定人员的家族图谱。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后台系统-&gt;系统设置模块，配置家族图谱实体类型为“人员”，如图4-6-1所示；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8595" cy="1051560"/>
            <wp:effectExtent l="0" t="0" r="8255" b="1524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图4-6-1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选择画布上的人员对象，画布当前为非框选模式，选择人员对象“本人”，右键点击出现家族图谱操作入口，如图4-6-2所示；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038350" cy="1600200"/>
            <wp:effectExtent l="0" t="0" r="0" b="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图4-6-2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点击家族图谱后，展示该人员的图谱，如图4-6-3所示；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497455"/>
            <wp:effectExtent l="0" t="0" r="10795" b="1714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图4-6-3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家族图谱页面，点击家族成员，显示成员详情，如图4-6-4所示；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3549650" cy="2968625"/>
            <wp:effectExtent l="0" t="0" r="12700" b="317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图4-6-4</w:t>
      </w:r>
    </w:p>
    <w:p>
      <w:pPr>
        <w:widowControl w:val="0"/>
        <w:numPr>
          <w:ilvl w:val="0"/>
          <w:numId w:val="1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配偶图谱，如果查询对象为已婚、再婚状态，点击配偶图谱，查看对象当前配偶的家族图谱，如图4-6-5所示；如果查询对象未婚状态，配偶图谱不可点击。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3515" cy="1588135"/>
            <wp:effectExtent l="0" t="0" r="13335" b="1206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图4-6-5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bookmarkStart w:id="39" w:name="_Toc18503"/>
      <w:r>
        <w:rPr>
          <w:rFonts w:hint="eastAsia"/>
          <w:b/>
          <w:bCs/>
          <w:lang w:val="en-US" w:eastAsia="zh-CN"/>
        </w:rPr>
        <w:t>4.7 关系分析</w:t>
      </w:r>
      <w:bookmarkEnd w:id="39"/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关系分析主要支持基于当前画布进行亲密度分析，骨干分析，社群划分和闭环分析。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40" w:name="_Toc27042"/>
      <w:r>
        <w:rPr>
          <w:rFonts w:hint="eastAsia"/>
          <w:b/>
          <w:bCs/>
          <w:lang w:val="en-US" w:eastAsia="zh-CN"/>
        </w:rPr>
        <w:t>4.7.1 社群划分</w:t>
      </w:r>
      <w:bookmarkEnd w:id="40"/>
    </w:p>
    <w:p>
      <w:pPr>
        <w:ind w:firstLine="42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</w:rPr>
        <w:t>社群划分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针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对关系网络内节点根据关系紧密度划分成不同的社团。</w:t>
      </w:r>
    </w:p>
    <w:p>
      <w:pP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操作步骤：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选择关系分析-&gt;社群划分，画布右侧展示社群分析面板；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勾选起始实体，起始实体只支持单选，即只能针对一类实体进行社群划分；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勾选关系类型，例如选择手机作为起始实体，关系类型只支持勾选手机之间的关系；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配置标识实体，可不配置；针对需要关注的对象，可以配置为标识实体；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示例分析：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针对一个大家族的人员进行社群划分，选择family_person作为起始实体，选择夫妻关系，父女关系，母子关系等，配置“本人”为标识实体。如图4-7-1所示，不同的社团用不同颜色区分，标识实体高亮选中显示。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</w:pPr>
      <w:r>
        <w:drawing>
          <wp:inline distT="0" distB="0" distL="114300" distR="114300">
            <wp:extent cx="5257800" cy="2480310"/>
            <wp:effectExtent l="0" t="0" r="0" b="1524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图4-7-1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bookmarkStart w:id="41" w:name="_Toc526"/>
      <w:r>
        <w:rPr>
          <w:rFonts w:hint="eastAsia"/>
          <w:b/>
          <w:bCs/>
          <w:lang w:val="en-US" w:eastAsia="zh-CN"/>
        </w:rPr>
        <w:t>4.7.2 骨干分析</w:t>
      </w:r>
      <w:bookmarkEnd w:id="41"/>
    </w:p>
    <w:p>
      <w:pPr>
        <w:ind w:firstLine="420"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骨干分析是指根据当前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</w:t>
      </w:r>
      <w:r>
        <w:rPr>
          <w:rFonts w:ascii="Arial" w:hAnsi="Arial" w:cs="Arial"/>
          <w:color w:val="333333"/>
          <w:szCs w:val="21"/>
          <w:shd w:val="clear" w:color="auto" w:fill="FFFFFF"/>
        </w:rPr>
        <w:t>上的图，在图中找出骨干节点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。骨干分析只针对骨干节点分析维度包括：</w:t>
      </w:r>
    </w:p>
    <w:p>
      <w:pPr>
        <w:numPr>
          <w:ilvl w:val="0"/>
          <w:numId w:val="15"/>
        </w:numPr>
        <w:ind w:left="420" w:leftChars="0" w:hanging="420"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Arial" w:hAnsi="Arial" w:cs="Arial"/>
          <w:b w:val="0"/>
          <w:bCs/>
          <w:color w:val="333333"/>
          <w:szCs w:val="21"/>
          <w:shd w:val="clear" w:color="auto" w:fill="FFFFFF"/>
        </w:rPr>
        <w:t>活跃程度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：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直接联系的对象越多越重要（凝聚力），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通常用来分析较活跃的重要成员节点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eastAsia="zh-CN"/>
        </w:rPr>
        <w:t>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重要程度：大部分联系对象都需要通过这个对象（意见领袖），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通常用来分析起桥接作用的重要成员节点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eastAsia="zh-CN"/>
        </w:rPr>
        <w:t>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中心地位：最快的联系到网中每个对象（最快到达），通常用来分析起连接作用的重要成员节点；</w:t>
      </w:r>
    </w:p>
    <w:p>
      <w:pPr>
        <w:numPr>
          <w:ilvl w:val="0"/>
          <w:numId w:val="0"/>
        </w:numPr>
        <w:ind w:leftChars="0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操作步骤：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选择关系分析-&gt;骨干分析，画布右侧展示骨干分析面板；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选择骨干分析节点类型，只支持单选；</w:t>
      </w:r>
    </w:p>
    <w:p>
      <w:pPr>
        <w:numPr>
          <w:ilvl w:val="0"/>
          <w:numId w:val="15"/>
        </w:numPr>
        <w:ind w:left="420" w:leftChars="0" w:hanging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选择分析维度后，点击立即分析；</w:t>
      </w:r>
    </w:p>
    <w:p>
      <w:pPr>
        <w:numPr>
          <w:ilvl w:val="0"/>
          <w:numId w:val="0"/>
        </w:numPr>
        <w:ind w:leftChars="0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示例分析：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基于手机实体对象进行骨干分析，画布保留手机实体，通联关系和寄递关系，不保留手机和人员之间的关系。重要度越高，实体点越大，如图4-7-2所示。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527300"/>
            <wp:effectExtent l="0" t="0" r="2540" b="6350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图4-7-2</w:t>
      </w:r>
    </w:p>
    <w:p>
      <w:pPr>
        <w:numPr>
          <w:ilvl w:val="0"/>
          <w:numId w:val="0"/>
        </w:numPr>
        <w:ind w:leftChars="0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备注：</w:t>
      </w:r>
    </w:p>
    <w:p>
      <w:pPr>
        <w:numPr>
          <w:ilvl w:val="0"/>
          <w:numId w:val="16"/>
        </w:numPr>
        <w:ind w:leftChars="0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画布为离散点时，无法进行骨干分析；</w:t>
      </w:r>
    </w:p>
    <w:p>
      <w:pPr>
        <w:numPr>
          <w:ilvl w:val="0"/>
          <w:numId w:val="16"/>
        </w:numPr>
        <w:ind w:left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骨干分析只针对单个实体类型进行分析；</w:t>
      </w:r>
    </w:p>
    <w:p>
      <w:pPr>
        <w:numPr>
          <w:ilvl w:val="0"/>
          <w:numId w:val="16"/>
        </w:numPr>
        <w:ind w:left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骨干分析后，画布上仅保留分析实体和分析实体之间的关系，即针对人员进行分析时，画布仅保留人员实体和人员之间的关系，社会关系、家族关系等，人员与手机之间关系不保留；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4.7.3 闭环分析</w:t>
      </w:r>
    </w:p>
    <w:p>
      <w:pPr>
        <w:ind w:firstLine="420" w:firstLineChars="0"/>
        <w:rPr>
          <w:rFonts w:hint="eastAsia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闭环分析用来查找指定关系网络中处于闭环的节点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或者</w:t>
      </w:r>
      <w:r>
        <w:rPr>
          <w:rFonts w:hint="eastAsia" w:ascii="宋体" w:hAnsi="宋体" w:eastAsia="宋体" w:cs="宋体"/>
          <w:sz w:val="24"/>
          <w:szCs w:val="24"/>
        </w:rPr>
        <w:t>查找指定对象存在关系回路规律的闭环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rPr>
          <w:rFonts w:hint="default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闭环分析类型包括：</w:t>
      </w:r>
    </w:p>
    <w:p>
      <w:pPr>
        <w:numPr>
          <w:ilvl w:val="0"/>
          <w:numId w:val="17"/>
        </w:numPr>
        <w:ind w:left="420" w:leftChars="0" w:hanging="420" w:firstLineChars="0"/>
      </w:pPr>
      <w:r>
        <w:rPr>
          <w:rFonts w:hint="eastAsia"/>
          <w:b w:val="0"/>
          <w:bCs/>
        </w:rPr>
        <w:t>联通回路：</w:t>
      </w:r>
      <w:r>
        <w:rPr>
          <w:rFonts w:hint="eastAsia"/>
        </w:rPr>
        <w:t>节点间形成回路闭环，包括无方向的闭环、单向的闭环、双向的闭环。</w:t>
      </w:r>
    </w:p>
    <w:p>
      <w:pPr>
        <w:numPr>
          <w:ilvl w:val="0"/>
          <w:numId w:val="6"/>
        </w:numPr>
        <w:ind w:left="420" w:leftChars="0" w:hanging="420" w:firstLineChars="0"/>
      </w:pPr>
      <w:r>
        <w:rPr>
          <w:rFonts w:hint="eastAsia"/>
          <w:b w:val="0"/>
          <w:bCs/>
        </w:rPr>
        <w:t>极大团：</w:t>
      </w:r>
      <w:r>
        <w:rPr>
          <w:rFonts w:hint="eastAsia"/>
        </w:rPr>
        <w:t>图中的</w:t>
      </w:r>
      <w:r>
        <w:t>团就是一个两两之间有边的顶点集合</w:t>
      </w:r>
      <w:r>
        <w:rPr>
          <w:rFonts w:hint="eastAsia"/>
        </w:rPr>
        <w:t>，且一个团不被其他任一团所包含，即它不是其他任一团的真子集，则称该团为图中</w:t>
      </w:r>
      <w:r>
        <w:t>的</w:t>
      </w:r>
      <w:r>
        <w:rPr>
          <w:rFonts w:hint="eastAsia"/>
        </w:rPr>
        <w:t>一个</w:t>
      </w:r>
      <w:r>
        <w:t>极大团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操作步骤：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关系分析-&gt;闭环分析，画布右侧展示闭环分析面板；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选择闭环类型：连通回路、极大团；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勾选起始实体，只支持单选对象；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勾选关系类型，关系类型默认为当前画布所有的关系，各个关系支持配置过滤条件；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勾选中间实体，中间实体支持配置过滤条件；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点击立即分析，结果显示如图4-7-3所示；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示例分析：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基于笑傲江湖的角色的无向图进行闭环分析，查找对象“岳不群”的极大团，如图4-6-3高亮部分所示；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53665"/>
            <wp:effectExtent l="0" t="0" r="10795" b="1333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图4-7-3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</w:pPr>
      <w:r>
        <w:rPr>
          <w:rFonts w:hint="eastAsia"/>
          <w:lang w:val="en-US" w:eastAsia="zh-CN"/>
        </w:rPr>
        <w:t>基于笑傲江湖的角色的无向图进行闭环分析，查找对象“岳不群”的连通回，如图4-7-4所示；</w:t>
      </w:r>
      <w:r>
        <w:drawing>
          <wp:inline distT="0" distB="0" distL="114300" distR="114300">
            <wp:extent cx="5262245" cy="2661920"/>
            <wp:effectExtent l="0" t="0" r="14605" b="508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图4-7-4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4.7.4 亲密度分析</w:t>
      </w:r>
    </w:p>
    <w:p>
      <w:pPr>
        <w:ind w:firstLine="420" w:firstLineChars="0"/>
        <w:rPr>
          <w:rFonts w:hint="eastAsia" w:cs="宋体"/>
          <w:sz w:val="24"/>
          <w:szCs w:val="24"/>
          <w:lang w:eastAsia="zh-CN"/>
        </w:rPr>
      </w:pPr>
      <w:r>
        <w:rPr>
          <w:rFonts w:hint="eastAsia" w:cs="宋体"/>
          <w:sz w:val="24"/>
          <w:szCs w:val="24"/>
          <w:lang w:val="en-US" w:eastAsia="zh-CN"/>
        </w:rPr>
        <w:t>亲密度</w:t>
      </w:r>
      <w:r>
        <w:rPr>
          <w:rFonts w:hint="eastAsia" w:ascii="宋体" w:hAnsi="宋体" w:eastAsia="宋体" w:cs="宋体"/>
          <w:sz w:val="24"/>
          <w:szCs w:val="24"/>
        </w:rPr>
        <w:t>分析用来查找</w:t>
      </w:r>
      <w:r>
        <w:rPr>
          <w:rFonts w:hint="eastAsia" w:cs="宋体"/>
          <w:sz w:val="24"/>
          <w:szCs w:val="24"/>
          <w:lang w:val="en-US" w:eastAsia="zh-CN"/>
        </w:rPr>
        <w:t>与</w:t>
      </w:r>
      <w:r>
        <w:rPr>
          <w:rFonts w:hint="eastAsia" w:ascii="宋体" w:hAnsi="宋体" w:eastAsia="宋体" w:cs="宋体"/>
          <w:sz w:val="24"/>
          <w:szCs w:val="24"/>
        </w:rPr>
        <w:t>指定对象</w:t>
      </w:r>
      <w:r>
        <w:rPr>
          <w:rFonts w:hint="eastAsia" w:cs="宋体"/>
          <w:sz w:val="24"/>
          <w:szCs w:val="24"/>
          <w:lang w:val="en-US" w:eastAsia="zh-CN"/>
        </w:rPr>
        <w:t>联系紧密的对象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操作步骤：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关系分析-&gt;亲密度分析，画布右侧展示亲密度分析面板；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配置关联度数，上限为3；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勾选起始实体，只支持单选，示例中选择家族图谱的对象“本人”；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勾选关系类型，示例中，勾选了夫妻关系，父子关系，父女关系等，如果不考虑非血缘关系的亲密度，不勾选夫妻关系；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点击立即分析，结果显示如图4-7-5示例所示；</w:t>
      </w:r>
    </w:p>
    <w:p>
      <w:pPr>
        <w:numPr>
          <w:ilvl w:val="0"/>
          <w:numId w:val="0"/>
        </w:numPr>
        <w:ind w:leftChars="0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示例分析：</w:t>
      </w:r>
    </w:p>
    <w:p>
      <w:pPr>
        <w:numPr>
          <w:ilvl w:val="0"/>
          <w:numId w:val="0"/>
        </w:numPr>
        <w:ind w:firstLine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家族关系中，选择对象“本人”进行亲密度分析，勾选关联度数=3，结果如图4-7-5所示；如果取消勾选夫妻关系，再次进行亲密度分析，“本人”与“妻子”亲密度降低，如图4-7-6所示。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68270"/>
            <wp:effectExtent l="0" t="0" r="9525" b="17780"/>
            <wp:docPr id="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图4-7-5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649220"/>
            <wp:effectExtent l="0" t="0" r="14605" b="1778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图4-7-6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4.8 关系查询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4.8.1 两点路径</w:t>
      </w:r>
    </w:p>
    <w:p>
      <w:pPr>
        <w:ind w:firstLine="420" w:firstLineChars="0"/>
        <w:rPr>
          <w:rFonts w:hint="eastAsia"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 w:val="0"/>
          <w:bCs w:val="0"/>
          <w:sz w:val="24"/>
          <w:szCs w:val="24"/>
          <w:lang w:val="en-US" w:eastAsia="zh-CN"/>
        </w:rPr>
        <w:t>两点路径是</w:t>
      </w:r>
      <w:r>
        <w:rPr>
          <w:rFonts w:hint="eastAsia"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  <w:t>针对</w:t>
      </w:r>
      <w:r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  <w:t>两个目标</w:t>
      </w:r>
      <w:r>
        <w:rPr>
          <w:rFonts w:hint="eastAsia"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  <w:t>节点</w:t>
      </w:r>
      <w:r>
        <w:rPr>
          <w:rFonts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  <w:t>分析其关联路径</w:t>
      </w:r>
      <w:r>
        <w:rPr>
          <w:rFonts w:hint="eastAsia" w:ascii="Arial" w:hAnsi="Arial" w:cs="Arial"/>
          <w:b w:val="0"/>
          <w:bCs w:val="0"/>
          <w:color w:val="333333"/>
          <w:sz w:val="24"/>
          <w:szCs w:val="24"/>
          <w:shd w:val="clear" w:color="auto" w:fill="FFFFFF"/>
        </w:rPr>
        <w:t>。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最短路径：分析任意两个目标节点间所有关系中，指定度数以内可能存在的最短关联路径（只取其中一条）。常用来分析两目标节点间是否存在关系。</w:t>
      </w:r>
    </w:p>
    <w:p>
      <w:pPr>
        <w:numPr>
          <w:ilvl w:val="0"/>
          <w:numId w:val="6"/>
        </w:numPr>
        <w:ind w:left="420" w:leftChars="0" w:hanging="420" w:firstLineChars="0"/>
        <w:rPr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路径分析：分析任意两个目标节点间指定关系中，指定度数以内存在的所有关联路径。常用来分析两目标节点间存在哪些关系。</w:t>
      </w:r>
    </w:p>
    <w:p>
      <w:pPr>
        <w:numPr>
          <w:ilvl w:val="0"/>
          <w:numId w:val="0"/>
        </w:numPr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操作步骤：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关系查询-&gt;两点路径，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画布右侧展示两点路径操作面板；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选择分析类型：最短路径/路径分析；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选择分析度数：默认为1，上限为3；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分析实体选择：勾选两个实体对象；路径分析模式需要选择起点；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关系类型和路径实体配置：路径分析模式，支持配置关系过滤条件和中间实体过滤条件；最短路径模式，不支持配置。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b w:val="0"/>
          <w:bCs w:val="0"/>
          <w:color w:val="333333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333333"/>
          <w:sz w:val="24"/>
          <w:szCs w:val="24"/>
          <w:shd w:val="clear" w:color="auto" w:fill="FFFFFF"/>
          <w:lang w:val="en-US" w:eastAsia="zh-CN"/>
        </w:rPr>
        <w:t>示例最短路径：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color w:val="333333"/>
          <w:sz w:val="24"/>
          <w:szCs w:val="24"/>
          <w:shd w:val="clear" w:color="auto" w:fill="FFFFFF"/>
          <w:lang w:val="en-US" w:eastAsia="zh-CN"/>
        </w:rPr>
        <w:t>查询两个人员“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606266"/>
          <w:spacing w:val="0"/>
          <w:sz w:val="24"/>
          <w:szCs w:val="24"/>
          <w:shd w:val="clear" w:fill="F5F7FA"/>
        </w:rPr>
        <w:t>冯寻文</w:t>
      </w:r>
      <w:r>
        <w:rPr>
          <w:rFonts w:hint="eastAsia" w:asciiTheme="minorEastAsia" w:hAnsiTheme="minorEastAsia" w:eastAsiaTheme="minorEastAsia" w:cstheme="minorEastAsia"/>
          <w:b w:val="0"/>
          <w:bCs w:val="0"/>
          <w:color w:val="333333"/>
          <w:sz w:val="24"/>
          <w:szCs w:val="24"/>
          <w:shd w:val="clear" w:color="auto" w:fill="FFFFFF"/>
          <w:lang w:val="en-US" w:eastAsia="zh-CN"/>
        </w:rPr>
        <w:t>”和“张静”之间是否存在联系，度数设置=3，最短路径分析结果如图4-8-1所示；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150" cy="2644140"/>
            <wp:effectExtent l="0" t="0" r="1270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图4-8-1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示例路径分析：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查询两个手机号之间的寄递关系，通联关系等，配置如图4-8-2所示；分析结果如图4-8-3所示。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81910" cy="3391535"/>
            <wp:effectExtent l="0" t="0" r="8890" b="1841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62505" cy="3420110"/>
            <wp:effectExtent l="0" t="0" r="4445" b="889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25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图4-8-2 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654300"/>
            <wp:effectExtent l="0" t="0" r="1270" b="1270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940" w:leftChars="0" w:firstLine="42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  <w:lang w:val="en-US" w:eastAsia="zh-CN"/>
        </w:rPr>
        <w:t xml:space="preserve">图4-8-3   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4.8.2 群体路径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群体路径是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针对</w:t>
      </w:r>
      <w:r>
        <w:rPr>
          <w:rFonts w:ascii="Arial" w:hAnsi="Arial" w:cs="Arial"/>
          <w:color w:val="333333"/>
          <w:szCs w:val="21"/>
          <w:shd w:val="clear" w:color="auto" w:fill="FFFFFF"/>
        </w:rPr>
        <w:t>两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组群体，分析两组群体节点间</w:t>
      </w:r>
      <w:r>
        <w:rPr>
          <w:rFonts w:ascii="Arial" w:hAnsi="Arial" w:cs="Arial"/>
          <w:color w:val="333333"/>
          <w:szCs w:val="21"/>
          <w:shd w:val="clear" w:color="auto" w:fill="FFFFFF"/>
        </w:rPr>
        <w:t>关联路径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（不分析群体内部关系）。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bookmarkStart w:id="42" w:name="OLE_LINK3"/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操作步骤：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关系查询-&gt;群体路径，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画布右侧展示两点路径操作面板；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起始实体，画布上勾选一类实体的多个对象作为起始实体；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目标实体，画布上勾选一类实体的多个对象作为目标实体，不能与起始实体选择同一对象；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配置路径分析度数，默认=1，上限为3；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勾选关联关系，以及配置关系方向或者关系过滤条件；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备注：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起始实体集和目标实体集无交集；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起始实体/目标实体只能选择一类实体；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示例分析：</w:t>
      </w:r>
    </w:p>
    <w:bookmarkEnd w:id="42"/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针对两组手机进行群体路径分析，配置如下图4-8-4所示，结果如图4-8-5所示。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652395" cy="4182745"/>
            <wp:effectExtent l="0" t="0" r="14605" b="825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1750" cy="4183380"/>
            <wp:effectExtent l="0" t="0" r="0" b="7620"/>
            <wp:docPr id="6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drawing>
          <wp:inline distT="0" distB="0" distL="114300" distR="114300">
            <wp:extent cx="2550160" cy="3954780"/>
            <wp:effectExtent l="0" t="0" r="2540" b="762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图4-8-4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0340" cy="2642870"/>
            <wp:effectExtent l="0" t="0" r="16510" b="508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图4-8-5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4.8.3 共同邻居</w:t>
      </w:r>
    </w:p>
    <w:p>
      <w:pPr>
        <w:ind w:firstLine="420" w:firstLineChars="0"/>
        <w:rPr>
          <w:rFonts w:hint="eastAsia"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共同邻居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eastAsia="zh-CN"/>
        </w:rPr>
        <w:t>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帮助</w:t>
      </w:r>
      <w:r>
        <w:rPr>
          <w:rFonts w:ascii="Arial" w:hAnsi="Arial" w:cs="Arial"/>
          <w:color w:val="333333"/>
          <w:szCs w:val="21"/>
          <w:shd w:val="clear" w:color="auto" w:fill="FFFFFF"/>
        </w:rPr>
        <w:t>找出多个节点共同关联的节点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操作步骤：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关系查询-&gt;共同邻居，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画布右侧展示共同邻居操作面板；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起始实体，画布上勾选多个对象作为起始实体；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勾选关系类型和目标实体，以及过滤条件；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备注：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共同邻居支持基于当前画布分析，即关联节点和关联关系都是当前画布对象；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共同邻居支持基于全库数据分析；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示例分析：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例如有对象a1，a2，a3，a4四个对象，a1和a2与对象b1连接，那么b1为邻居节点，a3仅与b2连接，那么b2不是邻居节点。</w:t>
      </w:r>
    </w:p>
    <w:p>
      <w:pPr>
        <w:ind w:firstLine="420" w:firstLineChars="0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基于笑傲江湖对象查找共同邻居，配置如图4-8-6和4-8-7所示，分析结果如图4-8-8所示。</w:t>
      </w:r>
    </w:p>
    <w:p>
      <w:r>
        <w:drawing>
          <wp:inline distT="0" distB="0" distL="114300" distR="114300">
            <wp:extent cx="2440305" cy="5029200"/>
            <wp:effectExtent l="0" t="0" r="17145" b="0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265" cy="5038725"/>
            <wp:effectExtent l="0" t="0" r="635" b="9525"/>
            <wp:docPr id="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图4-8-6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3188335" cy="4011295"/>
            <wp:effectExtent l="0" t="0" r="12065" b="8255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401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9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图4-8-7</w:t>
      </w:r>
    </w:p>
    <w:p>
      <w:r>
        <w:drawing>
          <wp:inline distT="0" distB="0" distL="114300" distR="114300">
            <wp:extent cx="5273040" cy="2640965"/>
            <wp:effectExtent l="0" t="0" r="3810" b="698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36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图4-8-8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4.8.4 关系发现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</w:rPr>
        <w:t>关系发现，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即</w:t>
      </w:r>
      <w:r>
        <w:rPr>
          <w:rFonts w:ascii="Arial" w:hAnsi="Arial" w:cs="Arial"/>
          <w:color w:val="333333"/>
          <w:szCs w:val="21"/>
          <w:shd w:val="clear" w:color="auto" w:fill="FFFFFF"/>
        </w:rPr>
        <w:t>一次性分析群体</w:t>
      </w:r>
      <w:r>
        <w:rPr>
          <w:rFonts w:hint="eastAsia" w:ascii="Arial" w:hAnsi="Arial" w:cs="Arial"/>
          <w:color w:val="333333"/>
          <w:szCs w:val="21"/>
          <w:shd w:val="clear" w:color="auto" w:fill="FFFFFF"/>
        </w:rPr>
        <w:t>中</w:t>
      </w:r>
      <w:r>
        <w:rPr>
          <w:rFonts w:ascii="Arial" w:hAnsi="Arial" w:cs="Arial"/>
          <w:color w:val="333333"/>
          <w:szCs w:val="21"/>
          <w:shd w:val="clear" w:color="auto" w:fill="FFFFFF"/>
        </w:rPr>
        <w:t>个体之间任意两两之间的直接关系。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操作步骤：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关系查询-&gt;关系发现，</w:t>
      </w: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画布右侧展示关系发现操作面板；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起始实体配置，起始实体从当前画布对象中选择，支持选择不同类型的多个对象；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关系配置，关系列表显示实体所有的可选关系，如图4-8-9所示。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698750" cy="5353050"/>
            <wp:effectExtent l="0" t="0" r="635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3170" cy="5372100"/>
            <wp:effectExtent l="0" t="0" r="11430" b="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图4-8-9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示例分析：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针对画布上的零散实体对象，分析他们之间的关系，初始数据如图4-8-10所示，关系发现结果如图4-8-11所示。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7325" cy="2538730"/>
            <wp:effectExtent l="0" t="0" r="9525" b="1397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图4-8-10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4785" cy="2538730"/>
            <wp:effectExtent l="0" t="0" r="12065" b="13970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图4-8-11</w:t>
      </w:r>
    </w:p>
    <w:p>
      <w:pPr>
        <w:widowControl w:val="0"/>
        <w:numPr>
          <w:ilvl w:val="0"/>
          <w:numId w:val="18"/>
        </w:numPr>
        <w:spacing w:line="360" w:lineRule="auto"/>
        <w:ind w:left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集合管理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</w:rPr>
        <w:t>集合是用来保存关系/地图分析中生成的中间结果集，以用来做下一步/下一次分析的数据基础。集合可以保存节点和边。</w:t>
      </w:r>
    </w:p>
    <w:p>
      <w:pPr>
        <w:widowControl w:val="0"/>
        <w:numPr>
          <w:ilvl w:val="0"/>
          <w:numId w:val="0"/>
        </w:numPr>
        <w:spacing w:line="360" w:lineRule="auto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 图面集合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图面集合是小的集合，支持用户手动添加节点和边。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5.1.1 新建图面集合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新建集合入口：关系分析页面，选择添加的节点对象，右键操作-&gt;加入集合，如图5-1-1所示；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543175" cy="1457325"/>
            <wp:effectExtent l="0" t="0" r="9525" b="9525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2390" cy="2143760"/>
            <wp:effectExtent l="0" t="0" r="16510" b="889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图5-1-1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右键操作-&gt;加入集合后，弹框显示新建集合，如图5-1-1所示；配置集合目录和集合名称后，点击确定，新建集合成功，并加入节点到新建集合成功；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备注：</w:t>
      </w:r>
    </w:p>
    <w:p>
      <w:pPr>
        <w:widowControl w:val="0"/>
        <w:numPr>
          <w:ilvl w:val="0"/>
          <w:numId w:val="19"/>
        </w:numPr>
        <w:spacing w:line="360" w:lineRule="auto"/>
        <w:ind w:leftChars="0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图面集合不支持新建空集合，仅在第一次添加对象时同步新建图面集合；</w:t>
      </w:r>
    </w:p>
    <w:p>
      <w:pPr>
        <w:widowControl w:val="0"/>
        <w:numPr>
          <w:ilvl w:val="0"/>
          <w:numId w:val="19"/>
        </w:numPr>
        <w:spacing w:line="360" w:lineRule="auto"/>
        <w:ind w:left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 w:ascii="Arial" w:hAnsi="Arial" w:cs="Arial"/>
          <w:b w:val="0"/>
          <w:bCs w:val="0"/>
          <w:color w:val="333333"/>
          <w:szCs w:val="21"/>
          <w:shd w:val="clear" w:color="auto" w:fill="FFFFFF"/>
          <w:lang w:val="en-US" w:eastAsia="zh-CN"/>
        </w:rPr>
        <w:t>支持框选多个节点和关系后，右键操作加入新建集合；</w:t>
      </w:r>
    </w:p>
    <w:p>
      <w:pPr>
        <w:widowControl w:val="0"/>
        <w:numPr>
          <w:ilvl w:val="0"/>
          <w:numId w:val="19"/>
        </w:numPr>
        <w:spacing w:line="360" w:lineRule="auto"/>
        <w:ind w:left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 w:ascii="Arial" w:hAnsi="Arial" w:cs="Arial"/>
          <w:b w:val="0"/>
          <w:bCs w:val="0"/>
          <w:color w:val="333333"/>
          <w:szCs w:val="21"/>
          <w:shd w:val="clear" w:color="auto" w:fill="FFFFFF"/>
          <w:lang w:val="en-US" w:eastAsia="zh-CN"/>
        </w:rPr>
        <w:t>集合名称不支持重名；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5.1.2 图面集合预览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操作入口：集合分析-&gt;集合管理，进入集合管理页面，如图5-1-2所示；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2581910"/>
            <wp:effectExtent l="0" t="0" r="10795" b="8890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图5-1-2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展开集合分组，点击指定的图面集合，图面集合前的图标为</w:t>
      </w:r>
      <w:r>
        <w:drawing>
          <wp:inline distT="0" distB="0" distL="114300" distR="114300">
            <wp:extent cx="314325" cy="323850"/>
            <wp:effectExtent l="0" t="0" r="9525" b="0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预览集合信息和数据明细，如图5-1-2所示；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5.1.3 编辑图面集合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图面集合支持编辑集合信息：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操作入口：集合分析-&gt;集合管理，进入集合管理页面，如图5-1-2所示，选择待编辑的集合后，点击编辑按键，编辑集合信息；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支持编辑集合名称、集合分组和集合备注信息；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图面集合支持编辑集合对象：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操作入口：关系分析-&gt;加入集合-&gt;已有集合，添加选中的节点和边到已有的集合中；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支持添加节点和边，最终集合对象会去重；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不支持删除集合中的节点和边；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5.1.4 删除图面集合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操作入口：集合分析-&gt;集合管理，进入集合管理页面，如图5-1-2所示，选择待删除的集合后，点击删除按键，二次确认后删除集合成功；</w:t>
      </w:r>
    </w:p>
    <w:p>
      <w:pPr>
        <w:widowControl w:val="0"/>
        <w:numPr>
          <w:ilvl w:val="0"/>
          <w:numId w:val="0"/>
        </w:numPr>
        <w:spacing w:line="360" w:lineRule="auto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 子图集合</w:t>
      </w:r>
    </w:p>
    <w:p>
      <w:pPr>
        <w:widowControl w:val="0"/>
        <w:numPr>
          <w:ilvl w:val="0"/>
          <w:numId w:val="0"/>
        </w:numPr>
        <w:spacing w:line="360" w:lineRule="auto"/>
        <w:ind w:firstLine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子图集合是图库的子集，跟随图库数据更新而更新，不支持用户手动添加节点和边。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5.2.1 新建子图集合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74310" cy="2540635"/>
            <wp:effectExtent l="0" t="0" r="2540" b="1206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图5-2-1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操作入口：集合分析-&gt;集合管理-&gt;新建集合，进入新建子图集合页面，如图5-2-1所示；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配置集合名称和集合分组，集合备注为非必填项可不填写；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配置子图集合过滤条件；支持关联度数配置；支持实体类型过滤；支持实体关系属性过滤；支持关系类型过滤；支持关系属性过滤；支持目标实体类型过滤；支持目标实体属性过滤；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示例1：勾选实体类型人员，配置实体属性过滤条件如图5-2-2所示，保存后新增该集合，集合状态为“建模中”，集合对象为：图库中（18，40）岁的女性乘务员子集；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690" cy="2120265"/>
            <wp:effectExtent l="0" t="0" r="10160" b="1333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图5-2-2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示例2：勾选实体手机类型，配置关联度数=2，配置起始手机号码=1580****575，配置手机通联关系，配置目标实体为手机，配置目标实体属性过滤条件：归属地=重庆市，保存后新增该集合，集合状态为“建模中”，集合对象包括：起始手机1580****575，以及与其存在通联关系的重庆市手机账号，包括与上一步的重庆市手机存在通联关系的重庆市手机，即1580****575-&gt;通联手机-&gt;通联手机；集合除了包含实体对象，也包含符合条件的通联关系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集合状态：集合保存后跳转“建模中”，建模成功后状态更新为“建模成功”，建模失败后更新状态为“建模失败”；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5.2.2 子图集合预览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操作入口：集合分析-&gt;集合管理，进入集合管理页面，如图5-2-3所示；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2527300"/>
            <wp:effectExtent l="0" t="0" r="10795" b="635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图5-2-3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展开集合分组，点击指定的子图集合，子图集合前的图标为</w:t>
      </w:r>
      <w:r>
        <w:drawing>
          <wp:inline distT="0" distB="0" distL="114300" distR="114300">
            <wp:extent cx="323850" cy="342900"/>
            <wp:effectExtent l="0" t="0" r="0" b="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预览集合信息和数据明细，如图5-2-3所示；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5.2.3 更新子图集合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子图集合每天固定更新时间为凌晨，自动更新；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示例：例如子图集合为重庆市的男性程序员；图库更新后，新增3个重庆市的男性程序员；子图集合更新后，也新增3个人员对象；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子图集合更新中，不支持编辑和查看；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子图集合更新成功后，集合状态更新为“更新成功”；集合状态更新失败后，集合状态更新为“更新失败”；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建模失败的集合，不执行更新操作；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5.2.4 编辑子图集合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操作入口：集合分析-&gt;集合管理，进入集合管理页面，如图5-2-3所示，选择待编辑的集合后，点击编辑按键，编辑集合信息；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 w:ascii="Arial" w:hAnsi="Arial" w:cs="Arial"/>
          <w:color w:val="333333"/>
          <w:szCs w:val="21"/>
          <w:shd w:val="clear" w:color="auto" w:fill="FFFFFF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支持编辑集合名称、集合分组和集合备注信息；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不支持编辑子图集合的对象筛选条件编辑；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建模中、更新中的子图集合不支持编辑操作；</w:t>
      </w:r>
    </w:p>
    <w:p>
      <w:pPr>
        <w:widowControl w:val="0"/>
        <w:numPr>
          <w:ilvl w:val="0"/>
          <w:numId w:val="0"/>
        </w:numPr>
        <w:spacing w:line="360" w:lineRule="auto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5.2.5 删除子图集合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操作入口：集合分析-&gt;集合管理，进入集合管理页面，如图5-2-3所示，选择待删除的集合后，点击删除按键，二次确认后删除集合成功；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 w:ascii="Arial" w:hAnsi="Arial" w:cs="Arial"/>
          <w:color w:val="333333"/>
          <w:szCs w:val="21"/>
          <w:shd w:val="clear" w:color="auto" w:fill="FFFFFF"/>
          <w:lang w:val="en-US" w:eastAsia="zh-CN"/>
        </w:rPr>
        <w:t>建模中、更新中的子图集合不支持编辑操作；</w:t>
      </w:r>
    </w:p>
    <w:p>
      <w:pPr>
        <w:widowControl w:val="0"/>
        <w:numPr>
          <w:ilvl w:val="0"/>
          <w:numId w:val="0"/>
        </w:numPr>
        <w:spacing w:line="360" w:lineRule="auto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5.3 集合碰撞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集合碰撞是指集合通过条件过滤和运算生成最终数据结果。集合的运算只针对节点，不针对边。集合碰撞是即席计算，不保留分析过程。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操作入口：集合分析-&gt;集合碰撞；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操作步骤：a.从左侧集合列表拖动集合到我的画布上；b.选择画布上待运算的计算后，选择集合运算符后，点击确定，画布如图5-3-1所示；c.点击操作栏的“即席计算”，运算结束后，点击最终结果集右键选择预览结果，如图5-3-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4150" cy="1566545"/>
            <wp:effectExtent l="0" t="0" r="12700" b="1460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图5-3-1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6055" cy="2502535"/>
            <wp:effectExtent l="0" t="0" r="10795" b="1206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示例1：选择案件A嫌疑人图面集合a1，和按键B嫌疑人图面集合b1，做交集运算，运算后结果预览显示串案人员；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示例2：选择案件A嫌疑手机号码图面集合a2，和存在涉枪交易的手机号码子图集合b2，做交集运算，运算后结果预览显示涉枪嫌疑人员；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示例3：选择事件C的目击者集合c1，事件D的目击者集合d1，事件E的目击者集合e1，做并集运算，运算后获取事件的所有目击者；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编辑集合碰撞：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选择源集合，右键单击设置如图5-3-3所示，配置集合的实体属性过滤条件，如图5-3-4所示；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1724025" cy="1714500"/>
            <wp:effectExtent l="0" t="0" r="9525" b="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图5-3-3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724150" cy="2984500"/>
            <wp:effectExtent l="0" t="0" r="0" b="6350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图5-3-4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支持编辑集合的运算符，如图5-3-5所示，选择新的运算符后点击确定，更新运算符成功；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352675" cy="1828800"/>
            <wp:effectExtent l="0" t="0" r="9525" b="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6005" cy="2095500"/>
            <wp:effectExtent l="0" t="0" r="17145" b="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集合的左差集合和右集合差运算，仅支持两个集合运算；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集合的并集和交集运算，支持多个集合运算；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仅针对集合的节点运算，结果集不包含边；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集合运算为即席计算，不保留中间结果；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清空画布，清空画布所有集合和结果集；</w:t>
      </w:r>
    </w:p>
    <w:p>
      <w:pPr>
        <w:widowControl w:val="0"/>
        <w:numPr>
          <w:ilvl w:val="0"/>
          <w:numId w:val="18"/>
        </w:numPr>
        <w:spacing w:line="360" w:lineRule="auto"/>
        <w:ind w:left="0" w:leftChars="0" w:firstLine="0" w:firstLineChars="0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地图分析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6.1 地图画布操作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6.1.1 鼠标操作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鼠标双击地图，放大地图；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滚动鼠标，缩放地图；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鼠标点击地图后移动，拖动地图；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6.1.2 右上角工具栏操作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rPr>
          <w:rFonts w:hint="eastAsia"/>
          <w:lang w:val="en-US" w:eastAsia="zh-CN"/>
        </w:rPr>
        <w:t xml:space="preserve">          </w:t>
      </w:r>
      <w:r>
        <w:drawing>
          <wp:inline distT="0" distB="0" distL="114300" distR="114300">
            <wp:extent cx="3048000" cy="189547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100" w:leftChars="0" w:firstLine="900" w:firstLineChars="375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图6-1-1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清空 清空地图分析的所有结果，即地图上的停留点、轨迹等都被删除；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保存 保存当前地图分析结果为jpg图片文件；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工具箱-标记 选择标记后，点击地图上待标记点，标记该地址为：</w:t>
      </w:r>
      <w:r>
        <w:drawing>
          <wp:inline distT="0" distB="0" distL="114300" distR="114300">
            <wp:extent cx="342900" cy="318135"/>
            <wp:effectExtent l="0" t="0" r="0" b="571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工具箱-测距 选择测距后，点击待测距的位置，测试显示为如图6-1-2所示；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57700" cy="2190750"/>
            <wp:effectExtent l="0" t="0" r="0" b="0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图6-1-2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工具箱-定位 点击定位后，弹出输入框，输入经纬度坐标后，地图显示该坐标点为：</w:t>
      </w:r>
      <w:r>
        <w:drawing>
          <wp:inline distT="0" distB="0" distL="114300" distR="114300">
            <wp:extent cx="342900" cy="318135"/>
            <wp:effectExtent l="0" t="0" r="0" b="571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>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区域绘制 选择圆形、矩形、多边形进行区域绘制；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6.1.3 顶部工具栏操作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7325" cy="486410"/>
            <wp:effectExtent l="0" t="0" r="9525" b="8890"/>
            <wp:docPr id="1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图6-1-3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加入集合 地图分析和实体查找后，画布左侧显示对象列表，如图6-1-4所示，勾选对象后点击加入集合，支持添加勾选对象到新建图面集合或已有图面集合中，具体操作参考5.1.1；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发至图谱 地图分析和实体查找后，画布左侧显示对象列表，如图6-1-4所示，勾选对象后点击发至图谱，跳转关系分析页面，画布显示勾选对象；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72405" cy="2493645"/>
            <wp:effectExtent l="0" t="0" r="4445" b="1905"/>
            <wp:docPr id="1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78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图6-1-4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数据面板 点击数据面板，画布底部展开显示数据对象和详情，如图6-1-4所示；数据面板中仅显示地图上存在的实体对象；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图区显示 如图6-1-4右侧操作框，统计地图上各个区域和轨迹的数量，支持删除指定的轨迹和区域；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6.2 地图查找实体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6.2.1 关键字查找实体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支持关键字全库查找实体，也支持针对地图对象进行模糊查找；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实体查找操作步骤：</w:t>
      </w:r>
      <w:r>
        <w:rPr>
          <w:rFonts w:hint="eastAsia"/>
        </w:rPr>
        <w:t>点击地图左上角搜索框，输入关键字查找，</w:t>
      </w:r>
      <w:r>
        <w:rPr>
          <w:rFonts w:hint="eastAsia"/>
          <w:lang w:val="en-US" w:eastAsia="zh-CN"/>
        </w:rPr>
        <w:t>基于全库数据查找，</w:t>
      </w:r>
      <w:r>
        <w:rPr>
          <w:rFonts w:hint="eastAsia"/>
        </w:rPr>
        <w:t>查询结果以列表展示，如图</w:t>
      </w:r>
      <w:r>
        <w:rPr>
          <w:rFonts w:hint="eastAsia"/>
          <w:lang w:val="en-US" w:eastAsia="zh-CN"/>
        </w:rPr>
        <w:t>6-2-1</w:t>
      </w:r>
      <w:r>
        <w:rPr>
          <w:rFonts w:hint="eastAsia"/>
        </w:rPr>
        <w:t>所示</w:t>
      </w:r>
      <w:r>
        <w:rPr>
          <w:rFonts w:hint="eastAsia"/>
          <w:lang w:eastAsia="zh-CN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429125" cy="1828800"/>
            <wp:effectExtent l="0" t="0" r="9525" b="0"/>
            <wp:docPr id="1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图6-2-1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实体筛选操作步骤：针对</w:t>
      </w:r>
      <w:r>
        <w:rPr>
          <w:rFonts w:hint="eastAsia"/>
        </w:rPr>
        <w:t>结果列表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输入关键字进行</w:t>
      </w:r>
      <w:r>
        <w:rPr>
          <w:rFonts w:hint="eastAsia"/>
        </w:rPr>
        <w:t>模糊筛选，</w:t>
      </w:r>
      <w:r>
        <w:rPr>
          <w:rFonts w:hint="eastAsia"/>
          <w:lang w:val="en-US" w:eastAsia="zh-CN"/>
        </w:rPr>
        <w:t>基于当前地图对象进行筛选，如图6-2-2所示；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595880" cy="3705225"/>
            <wp:effectExtent l="0" t="0" r="13970" b="9525"/>
            <wp:docPr id="1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3020" cy="3677920"/>
            <wp:effectExtent l="0" t="0" r="17780" b="1778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图6-2-2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</w:rPr>
        <w:t>清空结果列表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输入框</w:t>
      </w:r>
      <w:r>
        <w:rPr>
          <w:rFonts w:hint="eastAsia"/>
        </w:rPr>
        <w:t>返回查找实体</w:t>
      </w:r>
      <w:r>
        <w:rPr>
          <w:rFonts w:hint="eastAsia"/>
          <w:lang w:val="en-US" w:eastAsia="zh-CN"/>
        </w:rPr>
        <w:t>模式；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</w:pPr>
      <w:r>
        <w:rPr>
          <w:rFonts w:hint="eastAsia"/>
        </w:rPr>
        <w:t>点击左侧收回按钮，收起</w:t>
      </w:r>
      <w:r>
        <w:rPr>
          <w:rFonts w:hint="eastAsia"/>
          <w:lang w:val="en-US" w:eastAsia="zh-CN"/>
        </w:rPr>
        <w:t>对象列表面板；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列表中，条件查找获取的对象，角标为：</w:t>
      </w:r>
      <w:r>
        <w:drawing>
          <wp:inline distT="0" distB="0" distL="114300" distR="114300">
            <wp:extent cx="352425" cy="276225"/>
            <wp:effectExtent l="0" t="0" r="9525" b="9525"/>
            <wp:docPr id="1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地图圈选分析查找的对象，角标为：</w:t>
      </w:r>
      <w:r>
        <w:drawing>
          <wp:inline distT="0" distB="0" distL="114300" distR="114300">
            <wp:extent cx="285750" cy="295275"/>
            <wp:effectExtent l="0" t="0" r="0" b="9525"/>
            <wp:docPr id="1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6.2.2 条件查找实体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453640" cy="3266440"/>
            <wp:effectExtent l="0" t="0" r="3810" b="1016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2395" cy="3258820"/>
            <wp:effectExtent l="0" t="0" r="14605" b="1778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图6-2-3</w:t>
      </w:r>
    </w:p>
    <w:p>
      <w:pPr>
        <w:widowControl w:val="0"/>
        <w:numPr>
          <w:ilvl w:val="0"/>
          <w:numId w:val="6"/>
        </w:numPr>
        <w:spacing w:line="360" w:lineRule="auto"/>
        <w:ind w:left="420" w:leftChars="0" w:hanging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lang w:val="en-US" w:eastAsia="zh-CN"/>
        </w:rPr>
        <w:t>操作入口：选择实体-&gt;条件查找；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操作入口：选择实体-&gt;条件查找，地图右侧出现选择实体操作面板，如图6-2-3所示；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目标实体配置：支持实体类型过滤；支持实体属性字段过滤，属性字段支持交集和并集操作；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示例：例如查找25~40岁的快递员，配置年龄整型字段为（25,40），配置职业字段为“快递”，如图6-2-3所示；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关系类型配置：支持关系类型过滤；支持关系方向过滤；支持关系属性字段过滤，属性字段支持交集和并集操作；点选目标实体后，关系类型列表显示该实体的可选关系列表；</w:t>
      </w:r>
    </w:p>
    <w:p>
      <w:pPr>
        <w:widowControl w:val="0"/>
        <w:numPr>
          <w:ilvl w:val="0"/>
          <w:numId w:val="9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示例：例如查找人员关系中，同案关系记录3次~10次的，配置关系属性：关系类型=同案，10&gt;关系次数&gt;3,如图6-2-3所示；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2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支持勾选多个实体类型进行实体查找，具体的配置参考单个实体配置；</w:t>
      </w:r>
    </w:p>
    <w:p>
      <w:pPr>
        <w:widowControl w:val="0"/>
        <w:numPr>
          <w:ilvl w:val="0"/>
          <w:numId w:val="2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点击不同的实体类型，关系类型关联显示该实体的可选关系列表；</w:t>
      </w:r>
    </w:p>
    <w:p>
      <w:pPr>
        <w:widowControl w:val="0"/>
        <w:numPr>
          <w:ilvl w:val="0"/>
          <w:numId w:val="2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立即查找后，地图左侧列表显示查找结果，如图6-2-4所示，实体对象后的图标为</w:t>
      </w:r>
      <w:r>
        <w:drawing>
          <wp:inline distT="0" distB="0" distL="114300" distR="114300">
            <wp:extent cx="352425" cy="276225"/>
            <wp:effectExtent l="0" t="0" r="9525" b="9525"/>
            <wp:docPr id="1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691130" cy="3705225"/>
            <wp:effectExtent l="0" t="0" r="13970" b="9525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3722370"/>
            <wp:effectExtent l="0" t="0" r="0" b="1143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6-2-4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（4）双击列表的单个对象，显示对象详情，如图6-2-4右图所示；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（5）第一次配置条件时，选择“添加条件”；再次添加条件时，点击已配置条件的左下角蓝色三角区域，选择添加“且”、添加“或”，配置属性过滤字段；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6.2.3 文件导入查找实体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503805" cy="3648075"/>
            <wp:effectExtent l="0" t="0" r="10795" b="9525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040" cy="3648710"/>
            <wp:effectExtent l="0" t="0" r="3810" b="8890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图6-2-5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如图6-2-5所示，文件导入也是基于实体主键的查找。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操作入口：选择实体-&gt;文件导入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文件导入支持excel类型的文件，文件大小上限为100M；</w:t>
      </w:r>
    </w:p>
    <w:p>
      <w:pPr>
        <w:widowControl w:val="0"/>
        <w:numPr>
          <w:ilvl w:val="0"/>
          <w:numId w:val="2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示例：例如上传人员信息表后，实体模型选择“人员”，匹配列为“身份证号”，查询后显示查询结果如图6-2-5所示，查询后地图左侧列表显示查找结果，如图6-2-4所示，实体对象后的图标为</w:t>
      </w:r>
      <w:r>
        <w:drawing>
          <wp:inline distT="0" distB="0" distL="114300" distR="114300">
            <wp:extent cx="352425" cy="276225"/>
            <wp:effectExtent l="0" t="0" r="9525" b="9525"/>
            <wp:docPr id="1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（1）excel存在多个sheet表时，仅识别第一个sheet表；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（2）Excel文件，需要配置表头字段；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（3）Excel文件，如果存在合并单元格字段，文件解析失败；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（4）查询结果是excel去重后的结果，所以不存在重复实体对象；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6.3 实体轨迹查询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实体轨迹分析，是</w:t>
      </w:r>
      <w:r>
        <w:rPr>
          <w:rFonts w:hint="eastAsia" w:ascii="宋体" w:hAnsi="宋体" w:eastAsia="宋体" w:cs="宋体"/>
          <w:sz w:val="24"/>
          <w:szCs w:val="24"/>
        </w:rPr>
        <w:t>用户查看单个对象在指定时间范围内的行为轨迹，并在地图上直观展现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583815" cy="2714625"/>
            <wp:effectExtent l="0" t="0" r="6985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2385" cy="2733675"/>
            <wp:effectExtent l="0" t="0" r="18415" b="9525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操作入口1：地图左侧数据列表中，选择待分析手机，点击</w:t>
      </w:r>
      <w:r>
        <w:drawing>
          <wp:inline distT="0" distB="0" distL="114300" distR="114300">
            <wp:extent cx="352425" cy="323850"/>
            <wp:effectExtent l="0" t="0" r="9525" b="0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地图右侧展开轨迹分析操作页面，如图6-3-1左图所示；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操作入口2：地图分析左侧数据列表中，双击待分析手机，进入实体详情页面，点击</w:t>
      </w:r>
      <w:r>
        <w:drawing>
          <wp:inline distT="0" distB="0" distL="114300" distR="114300">
            <wp:extent cx="571500" cy="295275"/>
            <wp:effectExtent l="0" t="0" r="0" b="952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地图右侧展开轨迹分析操作页面，如图6-3-1右图所示；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操作步骤：轨迹分析模块，配置查询时间范围后，点击查询；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示例1：查询手机1580****763在查询时间段内无轨迹，查询后提示“无轨迹数据”，地图显示为空；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示例2：查询手机1390****977在查询时间内存在轨迹数据，查询后如图6-3-2所示，地图展示轨迹路径；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71770" cy="2484755"/>
            <wp:effectExtent l="0" t="0" r="5080" b="1079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图6-3-2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示例3：查询人员在查询时间段内的轨迹数据，由于人员不存在轨迹数据，只有事件数据，结果显示人员在指定时间内的各个事件轨迹，如图6-3-3所示，各个事件坐标点显示事件图标；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2595880"/>
            <wp:effectExtent l="0" t="0" r="10795" b="13970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6.4 实体停留点分析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停留点分析常用来分析对象在特定时间段内的停留轨迹，并地图上直观展现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操作入口：地图左侧数据列表中，选择待分析对象，双击进入对象详情显示页面，点击</w:t>
      </w:r>
      <w:r>
        <w:drawing>
          <wp:inline distT="0" distB="0" distL="114300" distR="114300">
            <wp:extent cx="714375" cy="295275"/>
            <wp:effectExtent l="0" t="0" r="9525" b="9525"/>
            <wp:docPr id="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地图右侧展开停留分析操作页面，如图6-4-1所示；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753360" cy="3477895"/>
            <wp:effectExtent l="0" t="0" r="8890" b="8255"/>
            <wp:docPr id="1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533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12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图6-4-1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停留设置：1）停留点分析仅支持分析48小时内的轨迹数据；2）支持基于单次停留时长过滤，例如单次停留时长大等于10分钟，单次停留时间在10~20分钟之内；3）支持高级筛选，支持基于停留次数过滤，例如筛选单个停留点停留次数大于等于3的停留点；4）支持高级筛选，支持基于停留时长平均值、总和进行过滤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示例1：查询手机1390****977在2019-02-06 00:00：00到2019-02-08 00:00：00时间段内，单次停留时长大于25分钟的停留点，结果如图6-4-2所示，序号标明各个停留点的出现顺序倒叙排列，分析结果显示各个停留点的最早出现时间和最晚出现时间，以及停留次数；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71770" cy="2430780"/>
            <wp:effectExtent l="0" t="0" r="5080" b="7620"/>
            <wp:docPr id="1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52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图6-4-2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示例2：查询手机1390****977在2019-02-06 00:00：00到2019-02-08 00:00：00时间段内，单次停留时长&gt;=5分钟的停留点，停留次数&gt;=3,结果如图6-4-3所示;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74310" cy="2637155"/>
            <wp:effectExtent l="0" t="0" r="2540" b="10795"/>
            <wp:docPr id="1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图6-4-3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6.5 实体事件详情查询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cs="宋体"/>
          <w:sz w:val="24"/>
          <w:szCs w:val="24"/>
          <w:lang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实体事件查看，是</w:t>
      </w:r>
      <w:r>
        <w:rPr>
          <w:rFonts w:hint="eastAsia" w:ascii="宋体" w:hAnsi="宋体" w:eastAsia="宋体" w:cs="宋体"/>
          <w:sz w:val="24"/>
          <w:szCs w:val="24"/>
        </w:rPr>
        <w:t>查看单个对象在指定时间范围内所发生的事件，以时间轴方式展现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583815" cy="2714625"/>
            <wp:effectExtent l="0" t="0" r="6985" b="9525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2385" cy="2733675"/>
            <wp:effectExtent l="0" t="0" r="18415" b="952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6-5-1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操作入口1：地图左侧数据列表中，选择待分析人员，点击</w:t>
      </w:r>
      <w:r>
        <w:drawing>
          <wp:inline distT="0" distB="0" distL="114300" distR="114300">
            <wp:extent cx="342900" cy="285750"/>
            <wp:effectExtent l="0" t="0" r="0" b="0"/>
            <wp:docPr id="1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地图右侧展开事件详情操作页面，如图6-5-1左图所示；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操作入口2：地图分析左侧数据列表中，双击待分析人员，进入实体详情页面，点击</w:t>
      </w:r>
      <w:r>
        <w:drawing>
          <wp:inline distT="0" distB="0" distL="114300" distR="114300">
            <wp:extent cx="542925" cy="266700"/>
            <wp:effectExtent l="0" t="0" r="9525" b="0"/>
            <wp:docPr id="1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地图右侧展开事件详情操作页面，如图6-5-1右图所示；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操作步骤：事件详情模块，配置查询时间范围后，点击查询，默认按照日期倒叙展示事件列表；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示例1：查询人员在查询时间段内无事件发生，查询后提示“无事件数据”，结果显示为空；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示例2：查询人员在查询时间内存在多种事件数据，查询后如图6-5-2左图所示，点击日期顺序后，事件数据重新排序，如图6-5-2右图所示；事件列表中，显示事件开始时间，事件类型和事件描述信息；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717800" cy="4420235"/>
            <wp:effectExtent l="0" t="0" r="6350" b="18415"/>
            <wp:docPr id="1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42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4915" cy="4429125"/>
            <wp:effectExtent l="0" t="0" r="635" b="9525"/>
            <wp:docPr id="1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 6-5-2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6.6 圈选分析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用户根据个案的时空范围，查找满足案件特征的人员、号码等嫌疑对象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操作入口：地图顶部工具栏中，选择圈选分析：</w:t>
      </w:r>
      <w:r>
        <w:drawing>
          <wp:inline distT="0" distB="0" distL="114300" distR="114300">
            <wp:extent cx="828675" cy="285750"/>
            <wp:effectExtent l="0" t="0" r="9525" b="0"/>
            <wp:docPr id="1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，地图右侧展开圈选分析操作页面，如图6-6-1所示；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空设置：1）配置时间范围；2）选择分析区域，支持圆形区域、矩形区域和多边形区域，选中的区域边框变成红色，如图6-6-2所示；3）分析模式支持：最早出现和最近出现两种模式，针对同一个对象在分析区域中多次出现仅显示最早/最近出现坐标点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实体筛选：1）支持实体类型筛选；2）支持实体属性过滤；3）支持事件类型筛选；4）支持事件属性字段过滤；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示例：设置时间为：2019-08-01 00:00：00到2019-10-01 00:00，选择地图上的圆形区域，默认模式=最早出现，配置实体筛选如图6-6-1所示；地图分析结果如图6-6-2所示，地图上显示图标为实体的事件图标；点击地图上的图标对象，左侧数据列表显示对象详情，如图6-6-3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607945" cy="4277360"/>
            <wp:effectExtent l="0" t="0" r="1905" b="8890"/>
            <wp:docPr id="1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0794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8250" cy="4269105"/>
            <wp:effectExtent l="0" t="0" r="6350" b="17145"/>
            <wp:docPr id="1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图6-6-1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3515" cy="2521585"/>
            <wp:effectExtent l="0" t="0" r="13335" b="12065"/>
            <wp:docPr id="1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图6-6-2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57800" cy="2524125"/>
            <wp:effectExtent l="0" t="0" r="0" b="9525"/>
            <wp:docPr id="1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6-6-3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6.7 共现分析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用户根据串案的时空范围，查找满足同类型案件特征的人员、号码等嫌疑对象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操作入口：地图顶部工具栏中，选择共现分析：</w:t>
      </w:r>
      <w:r>
        <w:drawing>
          <wp:inline distT="0" distB="0" distL="114300" distR="114300">
            <wp:extent cx="790575" cy="266700"/>
            <wp:effectExtent l="0" t="0" r="9525" b="0"/>
            <wp:docPr id="1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，地图右侧展开共现分析操作页面，如图6-7-1所示；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空设置：1）时空设置，共现分析是基于多个区域进行分析，取交集，所以时空配置需要勾选多个区域，分别配置各个区域的时间范围；2）选择分析区域，支持圆形区域、矩形区域和多边形区域，选中的区域边框变成红色，如图6-7-2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模式选择：默认为最早出现模式；支持最早出现和最近出现两种模式，针对同一个对象在分析区域中多次出现仅显示最早/最近出现坐标点；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区域个数选择：例如勾选了三个区域，需要分析同时出现在所有区域的对象，区域个数=3；例如仅需要出现在任意两个区域的对象，区域个数=2；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实体筛选：1）支持实体类型筛选；2）支持实体属性过滤；3）支持事件类型筛选；4）支持事件属性字段过滤；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示例：勾选重庆市附近的圆形区域、多边形区域和矩形区域，配置分析条件，如图6-7-1所示，分析结果如图6-7-2所示。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2737485" cy="4963160"/>
            <wp:effectExtent l="0" t="0" r="5715" b="8890"/>
            <wp:docPr id="1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5550" cy="4953635"/>
            <wp:effectExtent l="0" t="0" r="0" b="18415"/>
            <wp:docPr id="1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6-7-1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68595" cy="2532380"/>
            <wp:effectExtent l="0" t="0" r="8255" b="1270"/>
            <wp:docPr id="1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9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6-7-2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6.8 事件对比</w:t>
      </w:r>
    </w:p>
    <w:p>
      <w:pPr>
        <w:widowControl w:val="0"/>
        <w:numPr>
          <w:ilvl w:val="0"/>
          <w:numId w:val="0"/>
        </w:numPr>
        <w:spacing w:line="360" w:lineRule="auto"/>
        <w:ind w:leftChars="0" w:firstLine="420" w:firstLineChars="0"/>
        <w:outlineLvl w:val="9"/>
        <w:rPr>
          <w:rFonts w:hint="eastAsia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用户比对多个对象在指定时间范围内的事件行为，确认对象是否存在交叉事件</w:t>
      </w:r>
      <w:r>
        <w:rPr>
          <w:rFonts w:hint="eastAsia" w:cs="宋体"/>
          <w:sz w:val="24"/>
          <w:szCs w:val="24"/>
          <w:lang w:eastAsia="zh-CN"/>
        </w:rPr>
        <w:t>。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57800" cy="2524125"/>
            <wp:effectExtent l="0" t="0" r="0" b="9525"/>
            <wp:docPr id="1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图6-8-1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操作入口：地图顶部工具栏中，选择事件对比：</w:t>
      </w:r>
      <w:r>
        <w:drawing>
          <wp:inline distT="0" distB="0" distL="114300" distR="114300">
            <wp:extent cx="771525" cy="276225"/>
            <wp:effectExtent l="0" t="0" r="9525" b="9525"/>
            <wp:docPr id="1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，地图展开新的页面显示事件对比页面，如图6-8-1所示；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时间配置：时间对比页面，选择分析时间范围；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对模型：默认为全部事件比对；1）全部事件比对，列出查询时间范围内查询用户的查询事件明细；2）同日事件对比，过滤掉单日内仅有单个对象发生事件的日期数据；3）同日同类事件比对，过滤掉单日内同一事件无比对数据（&gt;=2个对象发生同一事件）的日期数据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事件添加：单击事件的</w:t>
      </w:r>
      <w:r>
        <w:drawing>
          <wp:inline distT="0" distB="0" distL="114300" distR="114300">
            <wp:extent cx="343535" cy="268605"/>
            <wp:effectExtent l="0" t="0" r="18415" b="17145"/>
            <wp:docPr id="1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5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弹框如图6-8-2所示，添加分析事件；事件添加上限为8个；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3943350" cy="1661160"/>
            <wp:effectExtent l="0" t="0" r="0" b="15240"/>
            <wp:docPr id="1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10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 6-8-2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对象添加：单机对象的</w:t>
      </w:r>
      <w:r>
        <w:drawing>
          <wp:inline distT="0" distB="0" distL="114300" distR="114300">
            <wp:extent cx="343535" cy="268605"/>
            <wp:effectExtent l="0" t="0" r="18415" b="17145"/>
            <wp:docPr id="17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535" cy="26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弹框如图6-8-3所示，添加分析对象，选择实体类型后，基于实体主键查找，点击添加对比，添加对象到比较对象列表中；对象添加仅支持添加同一类实体对象，对象个数上限为6个；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678555" cy="2296160"/>
            <wp:effectExtent l="0" t="0" r="17145" b="8890"/>
            <wp:docPr id="1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100" w:leftChars="0" w:firstLine="420" w:firstLineChars="0"/>
        <w:outlineLvl w:val="9"/>
        <w:rPr>
          <w:rFonts w:hint="eastAsia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图 6-8-3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示例1，配置如图6-8-4所示，进行全部事件比对，显示各个对象的事件明细数据；</w:t>
      </w:r>
    </w:p>
    <w:p>
      <w:pPr>
        <w:widowControl w:val="0"/>
        <w:numPr>
          <w:ilvl w:val="0"/>
          <w:numId w:val="0"/>
        </w:numPr>
        <w:spacing w:line="360" w:lineRule="auto"/>
        <w:outlineLvl w:val="9"/>
      </w:pPr>
      <w:r>
        <w:drawing>
          <wp:inline distT="0" distB="0" distL="114300" distR="114300">
            <wp:extent cx="5257800" cy="2524125"/>
            <wp:effectExtent l="0" t="0" r="0" b="9525"/>
            <wp:docPr id="1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29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6-8-4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示例2，进行同日同类事件比对，结果如图6-8-5所示，仅保留存在事件对比数据的日期；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02555" cy="2489200"/>
            <wp:effectExtent l="0" t="0" r="17145" b="6350"/>
            <wp:docPr id="1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6-8-5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示例3，地图分析页面，勾选左侧数据列表的分析数据，如图6-8-6所示；然后点击顶部的工具栏-事件对比：</w:t>
      </w:r>
      <w:r>
        <w:drawing>
          <wp:inline distT="0" distB="0" distL="114300" distR="114300">
            <wp:extent cx="771525" cy="276225"/>
            <wp:effectExtent l="0" t="0" r="9525" b="9525"/>
            <wp:docPr id="1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地图展开新的页面显示事件对比页面，默认对象为勾选对象，如图6-8-7所示；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2561590" cy="2629535"/>
            <wp:effectExtent l="0" t="0" r="10160" b="18415"/>
            <wp:docPr id="1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168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图6-8-6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41215" cy="1551305"/>
            <wp:effectExtent l="0" t="0" r="6985" b="10795"/>
            <wp:docPr id="1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4121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left="336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图6-8-7</w:t>
      </w:r>
    </w:p>
    <w:p>
      <w:pPr>
        <w:widowControl w:val="0"/>
        <w:numPr>
          <w:ilvl w:val="0"/>
          <w:numId w:val="18"/>
        </w:numPr>
        <w:spacing w:line="360" w:lineRule="auto"/>
        <w:ind w:left="0" w:leftChars="0" w:firstLine="0" w:firstLineChars="0"/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文件管理</w:t>
      </w:r>
    </w:p>
    <w:p>
      <w:pPr>
        <w:ind w:firstLine="420" w:firstLineChars="0"/>
        <w:outlineLvl w:val="9"/>
        <w:rPr>
          <w:rFonts w:hint="eastAsia"/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val="en-US" w:eastAsia="zh-CN"/>
        </w:rPr>
        <w:t>文件管理，</w:t>
      </w:r>
      <w:r>
        <w:rPr>
          <w:rFonts w:hint="eastAsia"/>
          <w:shd w:val="clear" w:color="auto" w:fill="FFFFFF"/>
        </w:rPr>
        <w:t>展示用户的个人</w:t>
      </w:r>
      <w:r>
        <w:rPr>
          <w:rFonts w:hint="eastAsia"/>
          <w:shd w:val="clear" w:color="auto" w:fill="FFFFFF"/>
          <w:lang w:val="en-US" w:eastAsia="zh-CN"/>
        </w:rPr>
        <w:t>关系</w:t>
      </w:r>
      <w:r>
        <w:rPr>
          <w:rFonts w:hint="eastAsia"/>
          <w:shd w:val="clear" w:color="auto" w:fill="FFFFFF"/>
        </w:rPr>
        <w:t>分析和</w:t>
      </w:r>
      <w:r>
        <w:rPr>
          <w:rFonts w:hint="eastAsia"/>
          <w:shd w:val="clear" w:color="auto" w:fill="FFFFFF"/>
          <w:lang w:val="en-US" w:eastAsia="zh-CN"/>
        </w:rPr>
        <w:t>地图</w:t>
      </w:r>
      <w:r>
        <w:rPr>
          <w:rFonts w:hint="eastAsia"/>
          <w:shd w:val="clear" w:color="auto" w:fill="FFFFFF"/>
        </w:rPr>
        <w:t>分析</w:t>
      </w:r>
      <w:r>
        <w:rPr>
          <w:rFonts w:hint="eastAsia"/>
          <w:shd w:val="clear" w:color="auto" w:fill="FFFFFF"/>
          <w:lang w:eastAsia="zh-CN"/>
        </w:rPr>
        <w:t>。</w:t>
      </w:r>
    </w:p>
    <w:p>
      <w:pPr>
        <w:outlineLvl w:val="1"/>
        <w:rPr>
          <w:rFonts w:hint="eastAsia"/>
          <w:b/>
          <w:bCs/>
          <w:shd w:val="clear" w:color="auto" w:fill="FFFFFF"/>
          <w:lang w:val="en-US" w:eastAsia="zh-CN"/>
        </w:rPr>
      </w:pPr>
      <w:r>
        <w:rPr>
          <w:rFonts w:hint="eastAsia"/>
          <w:b/>
          <w:bCs/>
          <w:shd w:val="clear" w:color="auto" w:fill="FFFFFF"/>
          <w:lang w:val="en-US" w:eastAsia="zh-CN"/>
        </w:rPr>
        <w:t>7.1 文件管理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操作入口：知识图谱顶部操作栏-&gt;我的，默认进入“我的文件”，如图7-1-1所示；</w:t>
      </w:r>
    </w:p>
    <w:p>
      <w:pPr>
        <w:widowControl w:val="0"/>
        <w:numPr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6055" cy="2552065"/>
            <wp:effectExtent l="0" t="0" r="10795" b="63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图7-1-1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文件目录树管理，支持新建关系分析的文件目录和地图分析的文件目录；支持拖动文件到指定文件夹下；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文件排序，右侧的文件预览，默认按照文件保存的最新时间倒叙排列；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文件查找，文件管理页面的左侧目录树，支持根据关键字模糊查找文件，例如根据“标签”查找对象文件，如图7-1-2所示；点击目录树上的文件，右侧显示该文件，并显示为框选状态；</w:t>
      </w:r>
    </w:p>
    <w:p>
      <w:pPr>
        <w:widowControl w:val="0"/>
        <w:numPr>
          <w:numId w:val="0"/>
        </w:numPr>
        <w:spacing w:line="360" w:lineRule="auto"/>
        <w:ind w:leftChars="0"/>
        <w:outlineLvl w:val="9"/>
      </w:pPr>
      <w:r>
        <w:drawing>
          <wp:inline distT="0" distB="0" distL="114300" distR="114300">
            <wp:extent cx="5267960" cy="1479550"/>
            <wp:effectExtent l="0" t="0" r="8890" b="6350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360" w:lineRule="auto"/>
        <w:ind w:left="3360" w:leftChars="0" w:firstLine="420" w:firstLineChars="0"/>
        <w:outlineLvl w:val="9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图7-1-2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新建分析，点击关系分析的新建分析，跳转关系分析页面，默认为空白画布；点击地图分析的新建分析，跳转地图分析页面；</w:t>
      </w:r>
    </w:p>
    <w:p>
      <w:pPr>
        <w:outlineLvl w:val="1"/>
        <w:rPr>
          <w:rFonts w:hint="eastAsia"/>
          <w:b/>
          <w:bCs/>
          <w:shd w:val="clear" w:color="auto" w:fill="FFFFFF"/>
          <w:lang w:val="en-US" w:eastAsia="zh-CN"/>
        </w:rPr>
      </w:pPr>
      <w:r>
        <w:rPr>
          <w:rFonts w:hint="eastAsia"/>
          <w:b/>
          <w:bCs/>
          <w:shd w:val="clear" w:color="auto" w:fill="FFFFFF"/>
          <w:lang w:val="en-US" w:eastAsia="zh-CN"/>
        </w:rPr>
        <w:t>7.2 关系分析文件</w:t>
      </w:r>
    </w:p>
    <w:p>
      <w:pPr>
        <w:ind w:firstLine="420" w:firstLineChars="0"/>
        <w:outlineLvl w:val="9"/>
        <w:rPr>
          <w:rFonts w:hint="eastAsia"/>
          <w:b w:val="0"/>
          <w:bCs w:val="0"/>
          <w:shd w:val="clear" w:color="auto" w:fill="FFFFFF"/>
          <w:lang w:val="en-US" w:eastAsia="zh-CN"/>
        </w:rPr>
      </w:pPr>
      <w:r>
        <w:rPr>
          <w:rFonts w:hint="eastAsia"/>
          <w:b w:val="0"/>
          <w:bCs w:val="0"/>
          <w:shd w:val="clear" w:color="auto" w:fill="FFFFFF"/>
          <w:lang w:val="en-US" w:eastAsia="zh-CN"/>
        </w:rPr>
        <w:t>关系分析文件，保存入口为关系分析页面顶部操作栏-&gt;保存；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点击关系分析文件的</w:t>
      </w:r>
      <w:r>
        <w:drawing>
          <wp:inline distT="0" distB="0" distL="114300" distR="114300">
            <wp:extent cx="419100" cy="257175"/>
            <wp:effectExtent l="0" t="0" r="0" b="9525"/>
            <wp:docPr id="1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查看关系分析文件，不支持编辑操作；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点击关系分析文件的</w:t>
      </w:r>
      <w:r>
        <w:drawing>
          <wp:inline distT="0" distB="0" distL="114300" distR="114300">
            <wp:extent cx="361950" cy="285750"/>
            <wp:effectExtent l="0" t="0" r="0" b="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进入编辑模式，编辑模式保存文件后，更新文件成功；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default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关系分析文件显示，查看、编辑关系分析文件时，显示画布上实体的最新配置信息；例如保存文件时，人员“张三”的标签角标为3，再次查看/编辑该文件时，显示人员“张三”当前的标签个数5，而不是3。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点击关系分析文件的</w:t>
      </w:r>
      <w:r>
        <w:drawing>
          <wp:inline distT="0" distB="0" distL="114300" distR="114300">
            <wp:extent cx="361950" cy="247650"/>
            <wp:effectExtent l="0" t="0" r="0" b="0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删除该文件；已删除的文件不可恢复，请谨慎操作。</w:t>
      </w:r>
    </w:p>
    <w:p>
      <w:pPr>
        <w:outlineLvl w:val="1"/>
        <w:rPr>
          <w:rFonts w:hint="default"/>
          <w:b/>
          <w:bCs/>
          <w:shd w:val="clear" w:color="auto" w:fill="FFFFFF"/>
          <w:lang w:val="en-US" w:eastAsia="zh-CN"/>
        </w:rPr>
      </w:pPr>
      <w:r>
        <w:rPr>
          <w:rFonts w:hint="eastAsia"/>
          <w:b/>
          <w:bCs/>
          <w:shd w:val="clear" w:color="auto" w:fill="FFFFFF"/>
          <w:lang w:val="en-US" w:eastAsia="zh-CN"/>
        </w:rPr>
        <w:t>7.3 地图分析文件</w:t>
      </w:r>
    </w:p>
    <w:p>
      <w:pPr>
        <w:ind w:firstLine="420" w:firstLineChars="0"/>
        <w:outlineLvl w:val="9"/>
        <w:rPr>
          <w:rFonts w:hint="eastAsia"/>
          <w:b w:val="0"/>
          <w:bCs w:val="0"/>
          <w:shd w:val="clear" w:color="auto" w:fill="FFFFFF"/>
          <w:lang w:val="en-US" w:eastAsia="zh-CN"/>
        </w:rPr>
      </w:pPr>
      <w:r>
        <w:rPr>
          <w:rFonts w:hint="eastAsia"/>
          <w:b w:val="0"/>
          <w:bCs w:val="0"/>
          <w:shd w:val="clear" w:color="auto" w:fill="FFFFFF"/>
          <w:lang w:val="en-US" w:eastAsia="zh-CN"/>
        </w:rPr>
        <w:t>地图分析文件，保存入口为地图分析页面顶部操作栏-&gt;保存；</w:t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outlineLvl w:val="9"/>
        <w:rPr>
          <w:rFonts w:hint="eastAsia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说明：地图分析文件仅保存当前地图，不保留分析结果，不建议用户使用地图保存操作；</w:t>
      </w:r>
    </w:p>
    <w:p>
      <w:pPr>
        <w:widowControl w:val="0"/>
        <w:numPr>
          <w:numId w:val="0"/>
        </w:numPr>
        <w:spacing w:line="360" w:lineRule="auto"/>
        <w:ind w:leftChars="0"/>
        <w:outlineLvl w:val="9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附录一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已知问题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【关系模型--实体】如果实体已经有导入的数据，无法删除该实体；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【关系模型--关系】如果关系已经有导入的数据，无法删除该关系；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【关系模型--实体/关系】删除成功实体/关系后，实体/关系的索引无法删除；（janusgraph的已知问题）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【关系模型--实体/关系】实体/关系导入数据后，新增实体/关系属性字段，再次导入数据，历史的数据无新增属性字段；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【关系模型--实体轨迹】清空实体轨迹配置后，Elasticsearch中的轨迹数据没有同步删除；</w:t>
      </w:r>
    </w:p>
    <w:p>
      <w:pPr>
        <w:widowControl w:val="0"/>
        <w:numPr>
          <w:ilvl w:val="0"/>
          <w:numId w:val="21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【关系模型--事件信息】删除事件后，Elasticsearch中的事件数据没有同步删除；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【关系模型--数据导入】正在运行的作业，立即停止后，会继续导入缓存中的数据，不会立即停止导入。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【关系模型--数据导入】如果周期任务在在执行调度时间内，不存在执行时间点，周期任务也会执行一次。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【关系模型--数据导入】数据导入任务的耗时为整个任务的耗时，而不是任务中单个对象的导入耗时。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【关系模型--数据导入--第三方平台问题】</w:t>
      </w:r>
      <w:r>
        <w:rPr>
          <w:rFonts w:hint="eastAsia" w:ascii="宋体" w:hAnsi="宋体" w:eastAsia="宋体" w:cs="宋体"/>
          <w:i w:val="0"/>
          <w:caps w:val="0"/>
          <w:color w:val="172B4D"/>
          <w:spacing w:val="-4"/>
          <w:sz w:val="24"/>
          <w:szCs w:val="24"/>
          <w:shd w:val="clear" w:fill="FFFFFF"/>
        </w:rPr>
        <w:t>如果周期任务包含多个对象，禁用后再次解禁作业，只有第一个对象的任务被解禁，其他对象任务状态仍然为禁用；（实际解禁后，对象任务都正常执行了）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i w:val="0"/>
          <w:caps w:val="0"/>
          <w:color w:val="172B4D"/>
          <w:spacing w:val="-4"/>
          <w:sz w:val="24"/>
          <w:szCs w:val="24"/>
          <w:shd w:val="clear" w:fill="FFFFFF"/>
          <w:lang w:val="en-US" w:eastAsia="zh-CN"/>
        </w:rPr>
        <w:t>【关系模型--数据导入】执行数据导入任务时，如果对象建模信息已经被删除，任务会正常信息，执行结果为失败；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【关系模型--数据导入】导入任务执行部分导入后失败，重新导入时，存在重复导入问题。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【关系分析--网路布局】网络布局的层次布局不合理。</w:t>
      </w:r>
    </w:p>
    <w:p>
      <w:pPr>
        <w:widowControl w:val="0"/>
        <w:numPr>
          <w:ilvl w:val="0"/>
          <w:numId w:val="21"/>
        </w:numPr>
        <w:spacing w:line="360" w:lineRule="auto"/>
        <w:ind w:left="0" w:leftChars="0" w:firstLine="0" w:firstLineChars="0"/>
        <w:outlineLvl w:val="9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cs="宋体"/>
          <w:sz w:val="24"/>
          <w:szCs w:val="24"/>
          <w:lang w:val="en-US" w:eastAsia="zh-CN"/>
        </w:rPr>
        <w:t>【关系分析--闭环分析】针对无向图闭环分析时，会重复统计环路。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风险：</w:t>
      </w:r>
    </w:p>
    <w:p>
      <w:pPr>
        <w:widowControl w:val="0"/>
        <w:numPr>
          <w:ilvl w:val="0"/>
          <w:numId w:val="0"/>
        </w:numPr>
        <w:spacing w:line="360" w:lineRule="auto"/>
        <w:ind w:leftChars="0"/>
        <w:outlineLvl w:val="9"/>
        <w:rPr>
          <w:rFonts w:ascii="Helvetica" w:hAnsi="Helvetica" w:eastAsia="Helvetica" w:cs="Helvetica"/>
          <w:i w:val="0"/>
          <w:caps w:val="0"/>
          <w:color w:val="37474F"/>
          <w:spacing w:val="0"/>
          <w:sz w:val="24"/>
          <w:szCs w:val="24"/>
          <w:shd w:val="clear" w:fill="F7F7F7"/>
        </w:rPr>
      </w:pPr>
      <w:r>
        <w:rPr>
          <w:rFonts w:ascii="Helvetica" w:hAnsi="Helvetica" w:eastAsia="Helvetica" w:cs="Helvetica"/>
          <w:i w:val="0"/>
          <w:caps w:val="0"/>
          <w:color w:val="37474F"/>
          <w:spacing w:val="0"/>
          <w:sz w:val="24"/>
          <w:szCs w:val="24"/>
          <w:shd w:val="clear" w:fill="F7F7F7"/>
        </w:rPr>
        <w:t>.</w:t>
      </w:r>
      <w:r>
        <w:rPr>
          <w:rFonts w:hint="eastAsia" w:ascii="Helvetica" w:hAnsi="Helvetica" w:cs="Helvetica"/>
          <w:i w:val="0"/>
          <w:caps w:val="0"/>
          <w:color w:val="37474F"/>
          <w:spacing w:val="0"/>
          <w:sz w:val="24"/>
          <w:szCs w:val="24"/>
          <w:shd w:val="clear" w:fill="F7F7F7"/>
          <w:lang w:val="en-US" w:eastAsia="zh-CN"/>
        </w:rPr>
        <w:t>1.</w:t>
      </w:r>
      <w:r>
        <w:rPr>
          <w:rFonts w:ascii="Helvetica" w:hAnsi="Helvetica" w:eastAsia="Helvetica" w:cs="Helvetica"/>
          <w:i w:val="0"/>
          <w:caps w:val="0"/>
          <w:color w:val="37474F"/>
          <w:spacing w:val="0"/>
          <w:sz w:val="24"/>
          <w:szCs w:val="24"/>
          <w:shd w:val="clear" w:fill="F7F7F7"/>
        </w:rPr>
        <w:t>【关系模型--风险】编辑实体/关系时，新增索引，如果实体/关系已经有大量导入成功的数据，索引新建较慢；</w:t>
      </w:r>
    </w:p>
    <w:p>
      <w:pPr>
        <w:widowControl w:val="0"/>
        <w:numPr>
          <w:ilvl w:val="0"/>
          <w:numId w:val="22"/>
        </w:numPr>
        <w:spacing w:line="360" w:lineRule="auto"/>
        <w:ind w:leftChars="0"/>
        <w:outlineLvl w:val="9"/>
        <w:rPr>
          <w:rFonts w:hint="default"/>
          <w:lang w:val="en-US" w:eastAsia="zh-CN"/>
        </w:rPr>
      </w:pPr>
      <w:r>
        <w:rPr>
          <w:rFonts w:hint="eastAsia" w:ascii="Helvetica" w:hAnsi="Helvetica" w:cs="Helvetica"/>
          <w:i w:val="0"/>
          <w:caps w:val="0"/>
          <w:color w:val="37474F"/>
          <w:spacing w:val="0"/>
          <w:sz w:val="24"/>
          <w:szCs w:val="24"/>
          <w:shd w:val="clear" w:fill="F7F7F7"/>
          <w:lang w:val="en-US" w:eastAsia="zh-CN"/>
        </w:rPr>
        <w:t>【关系分析--风险】骨干分析/社群划分等关系分析时，用户刷新页面，关系分析仍然继续进行没有暂停，导致资源空耗；</w:t>
      </w:r>
      <w:bookmarkStart w:id="43" w:name="_GoBack"/>
      <w:bookmarkEnd w:id="43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/>
  </w:footnote>
  <w:footnote w:type="continuationSeparator" w:id="1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324E854"/>
    <w:multiLevelType w:val="singleLevel"/>
    <w:tmpl w:val="8324E85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85DC8065"/>
    <w:multiLevelType w:val="singleLevel"/>
    <w:tmpl w:val="85DC8065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BF19C89"/>
    <w:multiLevelType w:val="singleLevel"/>
    <w:tmpl w:val="9BF19C89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A923C180"/>
    <w:multiLevelType w:val="singleLevel"/>
    <w:tmpl w:val="A923C180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AE4E121E"/>
    <w:multiLevelType w:val="singleLevel"/>
    <w:tmpl w:val="AE4E121E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BF90CD4C"/>
    <w:multiLevelType w:val="singleLevel"/>
    <w:tmpl w:val="BF90CD4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C059E303"/>
    <w:multiLevelType w:val="singleLevel"/>
    <w:tmpl w:val="C059E30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D687EEB5"/>
    <w:multiLevelType w:val="singleLevel"/>
    <w:tmpl w:val="D687EE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D76A2EFE"/>
    <w:multiLevelType w:val="singleLevel"/>
    <w:tmpl w:val="D76A2E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FF9258C1"/>
    <w:multiLevelType w:val="singleLevel"/>
    <w:tmpl w:val="FF9258C1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04D644BD"/>
    <w:multiLevelType w:val="singleLevel"/>
    <w:tmpl w:val="04D644BD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0D31DB7D"/>
    <w:multiLevelType w:val="singleLevel"/>
    <w:tmpl w:val="0D31DB7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14EF3749"/>
    <w:multiLevelType w:val="singleLevel"/>
    <w:tmpl w:val="14EF3749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176836CE"/>
    <w:multiLevelType w:val="singleLevel"/>
    <w:tmpl w:val="176836CE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1ED80D6B"/>
    <w:multiLevelType w:val="singleLevel"/>
    <w:tmpl w:val="1ED80D6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2911F196"/>
    <w:multiLevelType w:val="singleLevel"/>
    <w:tmpl w:val="2911F196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390E1035"/>
    <w:multiLevelType w:val="singleLevel"/>
    <w:tmpl w:val="390E10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0903A28"/>
    <w:multiLevelType w:val="singleLevel"/>
    <w:tmpl w:val="50903A28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8">
    <w:nsid w:val="6ACADB6E"/>
    <w:multiLevelType w:val="singleLevel"/>
    <w:tmpl w:val="6ACADB6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6FD7B197"/>
    <w:multiLevelType w:val="singleLevel"/>
    <w:tmpl w:val="6FD7B19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71E8ED55"/>
    <w:multiLevelType w:val="singleLevel"/>
    <w:tmpl w:val="71E8ED55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7AC4DE2D"/>
    <w:multiLevelType w:val="singleLevel"/>
    <w:tmpl w:val="7AC4DE2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18"/>
  </w:num>
  <w:num w:numId="3">
    <w:abstractNumId w:val="6"/>
  </w:num>
  <w:num w:numId="4">
    <w:abstractNumId w:val="0"/>
  </w:num>
  <w:num w:numId="5">
    <w:abstractNumId w:val="7"/>
  </w:num>
  <w:num w:numId="6">
    <w:abstractNumId w:val="5"/>
  </w:num>
  <w:num w:numId="7">
    <w:abstractNumId w:val="9"/>
  </w:num>
  <w:num w:numId="8">
    <w:abstractNumId w:val="15"/>
  </w:num>
  <w:num w:numId="9">
    <w:abstractNumId w:val="8"/>
  </w:num>
  <w:num w:numId="10">
    <w:abstractNumId w:val="1"/>
  </w:num>
  <w:num w:numId="11">
    <w:abstractNumId w:val="19"/>
  </w:num>
  <w:num w:numId="12">
    <w:abstractNumId w:val="20"/>
  </w:num>
  <w:num w:numId="13">
    <w:abstractNumId w:val="16"/>
  </w:num>
  <w:num w:numId="14">
    <w:abstractNumId w:val="10"/>
  </w:num>
  <w:num w:numId="15">
    <w:abstractNumId w:val="11"/>
  </w:num>
  <w:num w:numId="16">
    <w:abstractNumId w:val="4"/>
  </w:num>
  <w:num w:numId="17">
    <w:abstractNumId w:val="21"/>
  </w:num>
  <w:num w:numId="18">
    <w:abstractNumId w:val="17"/>
  </w:num>
  <w:num w:numId="19">
    <w:abstractNumId w:val="12"/>
  </w:num>
  <w:num w:numId="20">
    <w:abstractNumId w:val="3"/>
  </w:num>
  <w:num w:numId="21">
    <w:abstractNumId w:val="14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E3963"/>
    <w:rsid w:val="01273990"/>
    <w:rsid w:val="022024E1"/>
    <w:rsid w:val="03012BED"/>
    <w:rsid w:val="031576C1"/>
    <w:rsid w:val="034A5815"/>
    <w:rsid w:val="03C868CE"/>
    <w:rsid w:val="042E7EC8"/>
    <w:rsid w:val="05396E71"/>
    <w:rsid w:val="06CA7797"/>
    <w:rsid w:val="07674E29"/>
    <w:rsid w:val="079A433C"/>
    <w:rsid w:val="08B63FA8"/>
    <w:rsid w:val="09190E8E"/>
    <w:rsid w:val="092400B3"/>
    <w:rsid w:val="093665A6"/>
    <w:rsid w:val="094650D3"/>
    <w:rsid w:val="094C71B9"/>
    <w:rsid w:val="09A66D26"/>
    <w:rsid w:val="09C53827"/>
    <w:rsid w:val="09EB1B6B"/>
    <w:rsid w:val="0A055CF4"/>
    <w:rsid w:val="0A7001F9"/>
    <w:rsid w:val="0AA92393"/>
    <w:rsid w:val="0ACC56BD"/>
    <w:rsid w:val="0B996D43"/>
    <w:rsid w:val="0C24120E"/>
    <w:rsid w:val="0C64529F"/>
    <w:rsid w:val="0CFA0CB5"/>
    <w:rsid w:val="0DF30B90"/>
    <w:rsid w:val="0F762AF6"/>
    <w:rsid w:val="108E3550"/>
    <w:rsid w:val="10B255DF"/>
    <w:rsid w:val="111350AA"/>
    <w:rsid w:val="11607C66"/>
    <w:rsid w:val="11A654AC"/>
    <w:rsid w:val="11C935EB"/>
    <w:rsid w:val="12192DDB"/>
    <w:rsid w:val="13127550"/>
    <w:rsid w:val="1338029E"/>
    <w:rsid w:val="13675305"/>
    <w:rsid w:val="138774DA"/>
    <w:rsid w:val="13B91D6C"/>
    <w:rsid w:val="142F7208"/>
    <w:rsid w:val="14595736"/>
    <w:rsid w:val="14D607C2"/>
    <w:rsid w:val="14E10253"/>
    <w:rsid w:val="14E54410"/>
    <w:rsid w:val="17AF6695"/>
    <w:rsid w:val="19DF6480"/>
    <w:rsid w:val="1B770C44"/>
    <w:rsid w:val="1C9D64BD"/>
    <w:rsid w:val="1CE4601B"/>
    <w:rsid w:val="1E686937"/>
    <w:rsid w:val="1E937403"/>
    <w:rsid w:val="1EC516D2"/>
    <w:rsid w:val="1F395542"/>
    <w:rsid w:val="201C11BB"/>
    <w:rsid w:val="205A26CC"/>
    <w:rsid w:val="209C5730"/>
    <w:rsid w:val="21115570"/>
    <w:rsid w:val="215C6285"/>
    <w:rsid w:val="2168630E"/>
    <w:rsid w:val="21BA73DF"/>
    <w:rsid w:val="22615165"/>
    <w:rsid w:val="22AA0B6D"/>
    <w:rsid w:val="25393C16"/>
    <w:rsid w:val="2600082D"/>
    <w:rsid w:val="26704625"/>
    <w:rsid w:val="27E904A4"/>
    <w:rsid w:val="27FC0358"/>
    <w:rsid w:val="28317616"/>
    <w:rsid w:val="2A1B513C"/>
    <w:rsid w:val="2B887C89"/>
    <w:rsid w:val="2B9B241A"/>
    <w:rsid w:val="2BF42CA4"/>
    <w:rsid w:val="2D25064A"/>
    <w:rsid w:val="2DCD0C9B"/>
    <w:rsid w:val="2E942A5A"/>
    <w:rsid w:val="2ECA0795"/>
    <w:rsid w:val="2ED0359F"/>
    <w:rsid w:val="2F287AF1"/>
    <w:rsid w:val="30B31D07"/>
    <w:rsid w:val="31193962"/>
    <w:rsid w:val="313B6D29"/>
    <w:rsid w:val="31681B7E"/>
    <w:rsid w:val="31DD2EB1"/>
    <w:rsid w:val="32BE6E8B"/>
    <w:rsid w:val="32BE7B3C"/>
    <w:rsid w:val="33145C50"/>
    <w:rsid w:val="35202A0B"/>
    <w:rsid w:val="35A664C3"/>
    <w:rsid w:val="35E523C9"/>
    <w:rsid w:val="37654A3F"/>
    <w:rsid w:val="37793275"/>
    <w:rsid w:val="37864214"/>
    <w:rsid w:val="384A76A4"/>
    <w:rsid w:val="38647DF5"/>
    <w:rsid w:val="387E3122"/>
    <w:rsid w:val="38C96DFE"/>
    <w:rsid w:val="38EF507E"/>
    <w:rsid w:val="39875B61"/>
    <w:rsid w:val="399B1FB3"/>
    <w:rsid w:val="3A67396E"/>
    <w:rsid w:val="3B297A15"/>
    <w:rsid w:val="3BF7639F"/>
    <w:rsid w:val="3BF84737"/>
    <w:rsid w:val="3C7B1E1D"/>
    <w:rsid w:val="3D3A7125"/>
    <w:rsid w:val="3E22785A"/>
    <w:rsid w:val="3F142D51"/>
    <w:rsid w:val="401C377B"/>
    <w:rsid w:val="414E49EC"/>
    <w:rsid w:val="439425A8"/>
    <w:rsid w:val="46561A5B"/>
    <w:rsid w:val="465967D3"/>
    <w:rsid w:val="46606293"/>
    <w:rsid w:val="47204F74"/>
    <w:rsid w:val="472F6D78"/>
    <w:rsid w:val="47BC09BA"/>
    <w:rsid w:val="490D0F85"/>
    <w:rsid w:val="49532A59"/>
    <w:rsid w:val="49BA3F94"/>
    <w:rsid w:val="49FB44CE"/>
    <w:rsid w:val="4BA11C4D"/>
    <w:rsid w:val="4BEB1D4A"/>
    <w:rsid w:val="4D3365B2"/>
    <w:rsid w:val="4D5044FE"/>
    <w:rsid w:val="4E8C7CEE"/>
    <w:rsid w:val="4ECD36EE"/>
    <w:rsid w:val="50DE715C"/>
    <w:rsid w:val="519D072F"/>
    <w:rsid w:val="51CF6A08"/>
    <w:rsid w:val="524814EA"/>
    <w:rsid w:val="53444C21"/>
    <w:rsid w:val="535251F7"/>
    <w:rsid w:val="53AD5AE4"/>
    <w:rsid w:val="54B65488"/>
    <w:rsid w:val="561C6097"/>
    <w:rsid w:val="5691084D"/>
    <w:rsid w:val="57160805"/>
    <w:rsid w:val="575671BD"/>
    <w:rsid w:val="576E44DD"/>
    <w:rsid w:val="57F36871"/>
    <w:rsid w:val="58204C1B"/>
    <w:rsid w:val="585712F5"/>
    <w:rsid w:val="58CD5DFB"/>
    <w:rsid w:val="5A130D71"/>
    <w:rsid w:val="5A7A5F28"/>
    <w:rsid w:val="5A8404BE"/>
    <w:rsid w:val="5BF949CE"/>
    <w:rsid w:val="5C8D64FA"/>
    <w:rsid w:val="5CA455B7"/>
    <w:rsid w:val="5D095394"/>
    <w:rsid w:val="5D342546"/>
    <w:rsid w:val="5DE716ED"/>
    <w:rsid w:val="5E236265"/>
    <w:rsid w:val="601076B0"/>
    <w:rsid w:val="60576868"/>
    <w:rsid w:val="6088071F"/>
    <w:rsid w:val="61B73A50"/>
    <w:rsid w:val="62053F78"/>
    <w:rsid w:val="624D4B4E"/>
    <w:rsid w:val="626E58B1"/>
    <w:rsid w:val="62B105B3"/>
    <w:rsid w:val="63DB1565"/>
    <w:rsid w:val="64EE4D1D"/>
    <w:rsid w:val="668D072B"/>
    <w:rsid w:val="67711D24"/>
    <w:rsid w:val="68A910B4"/>
    <w:rsid w:val="68DB2633"/>
    <w:rsid w:val="6AEF392F"/>
    <w:rsid w:val="6BD22A00"/>
    <w:rsid w:val="6C9A4D78"/>
    <w:rsid w:val="6D08381B"/>
    <w:rsid w:val="6E081B09"/>
    <w:rsid w:val="6EF1266F"/>
    <w:rsid w:val="6EFD78A6"/>
    <w:rsid w:val="6FA46467"/>
    <w:rsid w:val="6FEF2136"/>
    <w:rsid w:val="6FF2034D"/>
    <w:rsid w:val="6FF5313C"/>
    <w:rsid w:val="702D5DF8"/>
    <w:rsid w:val="703F157D"/>
    <w:rsid w:val="70442A59"/>
    <w:rsid w:val="712C25EB"/>
    <w:rsid w:val="71572CDC"/>
    <w:rsid w:val="719D2920"/>
    <w:rsid w:val="71AD5AC1"/>
    <w:rsid w:val="72632E7F"/>
    <w:rsid w:val="72A0215B"/>
    <w:rsid w:val="72C7624E"/>
    <w:rsid w:val="72D0363D"/>
    <w:rsid w:val="72D54202"/>
    <w:rsid w:val="72F86529"/>
    <w:rsid w:val="73141475"/>
    <w:rsid w:val="735125C0"/>
    <w:rsid w:val="736F3B60"/>
    <w:rsid w:val="73DA5D00"/>
    <w:rsid w:val="74EA7CC3"/>
    <w:rsid w:val="75180EA3"/>
    <w:rsid w:val="77675A19"/>
    <w:rsid w:val="77AB28EF"/>
    <w:rsid w:val="78AB2D18"/>
    <w:rsid w:val="7984412C"/>
    <w:rsid w:val="7A352DDD"/>
    <w:rsid w:val="7A6E7A04"/>
    <w:rsid w:val="7AD163A8"/>
    <w:rsid w:val="7B31614C"/>
    <w:rsid w:val="7B9C1913"/>
    <w:rsid w:val="7CAD463D"/>
    <w:rsid w:val="7D0E621E"/>
    <w:rsid w:val="7D422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toc 3"/>
    <w:basedOn w:val="1"/>
    <w:next w:val="1"/>
    <w:qFormat/>
    <w:uiPriority w:val="0"/>
    <w:pPr>
      <w:ind w:left="840" w:leftChars="400"/>
    </w:pPr>
  </w:style>
  <w:style w:type="paragraph" w:styleId="3">
    <w:name w:val="toc 1"/>
    <w:basedOn w:val="1"/>
    <w:next w:val="1"/>
    <w:qFormat/>
    <w:uiPriority w:val="0"/>
  </w:style>
  <w:style w:type="paragraph" w:styleId="4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5">
    <w:name w:val="toc 2"/>
    <w:basedOn w:val="1"/>
    <w:next w:val="1"/>
    <w:qFormat/>
    <w:uiPriority w:val="0"/>
    <w:pPr>
      <w:ind w:left="420" w:leftChars="200"/>
    </w:p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styleId="9">
    <w:name w:val="footnote reference"/>
    <w:basedOn w:val="7"/>
    <w:qFormat/>
    <w:uiPriority w:val="0"/>
    <w:rPr>
      <w:vertAlign w:val="superscript"/>
    </w:rPr>
  </w:style>
  <w:style w:type="paragraph" w:customStyle="1" w:styleId="10">
    <w:name w:val="封面表格文本"/>
    <w:basedOn w:val="1"/>
    <w:qFormat/>
    <w:uiPriority w:val="0"/>
    <w:pPr>
      <w:autoSpaceDE w:val="0"/>
      <w:autoSpaceDN w:val="0"/>
      <w:adjustRightInd w:val="0"/>
      <w:jc w:val="center"/>
    </w:pPr>
    <w:rPr>
      <w:rFonts w:ascii="Arial" w:hAnsi="Arial" w:cs="Times New Roman"/>
      <w:kern w:val="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7" Type="http://schemas.openxmlformats.org/officeDocument/2006/relationships/fontTable" Target="fontTable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猪头</cp:lastModifiedBy>
  <dcterms:modified xsi:type="dcterms:W3CDTF">2019-12-13T09:11:28Z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